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AD5939" w14:textId="07AEE682" w:rsidR="00620907" w:rsidRPr="00756851" w:rsidRDefault="002E0BAA" w:rsidP="001B3890">
      <w:pPr>
        <w:ind w:right="-472"/>
        <w:rPr>
          <w:rFonts w:ascii="Arial" w:hAnsi="Arial" w:cs="Arial"/>
        </w:rPr>
      </w:pPr>
      <w:r>
        <w:rPr>
          <w:noProof/>
          <w:lang w:eastAsia="en-GB"/>
        </w:rPr>
        <w:drawing>
          <wp:anchor distT="0" distB="0" distL="114300" distR="114300" simplePos="0" relativeHeight="251659264" behindDoc="1" locked="0" layoutInCell="1" allowOverlap="1" wp14:anchorId="5D891B55" wp14:editId="4BFE6905">
            <wp:simplePos x="0" y="0"/>
            <wp:positionH relativeFrom="margin">
              <wp:posOffset>5334000</wp:posOffset>
            </wp:positionH>
            <wp:positionV relativeFrom="paragraph">
              <wp:posOffset>104140</wp:posOffset>
            </wp:positionV>
            <wp:extent cx="485775" cy="666750"/>
            <wp:effectExtent l="0" t="0" r="9525" b="0"/>
            <wp:wrapNone/>
            <wp:docPr id="4" name="Picture 4"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85775" cy="666750"/>
                    </a:xfrm>
                    <a:prstGeom prst="rect">
                      <a:avLst/>
                    </a:prstGeom>
                  </pic:spPr>
                </pic:pic>
              </a:graphicData>
            </a:graphic>
          </wp:anchor>
        </w:drawing>
      </w:r>
      <w:r w:rsidR="001B3890" w:rsidRPr="00756851">
        <w:rPr>
          <w:rFonts w:ascii="Arial" w:hAnsi="Arial" w:cs="Arial"/>
          <w:noProof/>
          <w:lang w:eastAsia="en-GB"/>
        </w:rPr>
        <w:drawing>
          <wp:inline distT="0" distB="0" distL="0" distR="0" wp14:anchorId="72F4C531" wp14:editId="1FC3DAE0">
            <wp:extent cx="819150" cy="69195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a-logo.png"/>
                    <pic:cNvPicPr/>
                  </pic:nvPicPr>
                  <pic:blipFill>
                    <a:blip r:embed="rId13">
                      <a:extLst>
                        <a:ext uri="{28A0092B-C50C-407E-A947-70E740481C1C}">
                          <a14:useLocalDpi xmlns:a14="http://schemas.microsoft.com/office/drawing/2010/main" val="0"/>
                        </a:ext>
                      </a:extLst>
                    </a:blip>
                    <a:stretch>
                      <a:fillRect/>
                    </a:stretch>
                  </pic:blipFill>
                  <pic:spPr>
                    <a:xfrm>
                      <a:off x="0" y="0"/>
                      <a:ext cx="859380" cy="725937"/>
                    </a:xfrm>
                    <a:prstGeom prst="rect">
                      <a:avLst/>
                    </a:prstGeom>
                  </pic:spPr>
                </pic:pic>
              </a:graphicData>
            </a:graphic>
          </wp:inline>
        </w:drawing>
      </w:r>
      <w:r w:rsidR="00EC47DC" w:rsidRPr="00756851">
        <w:rPr>
          <w:rFonts w:ascii="Arial" w:hAnsi="Arial" w:cs="Arial"/>
        </w:rPr>
        <w:t xml:space="preserve">                                          </w:t>
      </w:r>
    </w:p>
    <w:p w14:paraId="1C44AB2A" w14:textId="77777777" w:rsidR="000F0C24" w:rsidRPr="00756851" w:rsidRDefault="00A7763A" w:rsidP="000F0C24">
      <w:pPr>
        <w:spacing w:before="120" w:after="0" w:line="240" w:lineRule="auto"/>
        <w:jc w:val="center"/>
        <w:rPr>
          <w:rFonts w:ascii="Arial" w:hAnsi="Arial" w:cs="Arial"/>
          <w:b/>
          <w:sz w:val="28"/>
          <w:szCs w:val="28"/>
        </w:rPr>
      </w:pPr>
      <w:r>
        <w:rPr>
          <w:rFonts w:ascii="Arial" w:hAnsi="Arial" w:cs="Arial"/>
          <w:b/>
          <w:sz w:val="28"/>
          <w:szCs w:val="28"/>
        </w:rPr>
        <w:t>MINUTES</w:t>
      </w:r>
    </w:p>
    <w:p w14:paraId="11671A5D" w14:textId="77777777" w:rsidR="000F0C24" w:rsidRPr="00756851" w:rsidRDefault="000F0C24" w:rsidP="000F0C24">
      <w:pPr>
        <w:spacing w:after="0" w:line="240" w:lineRule="auto"/>
        <w:rPr>
          <w:rFonts w:ascii="Arial" w:hAnsi="Arial" w:cs="Arial"/>
        </w:rPr>
      </w:pPr>
    </w:p>
    <w:p w14:paraId="3B6B2CCA" w14:textId="59618A82" w:rsidR="0036471F" w:rsidRPr="00CC401F" w:rsidRDefault="00E462BE" w:rsidP="00B40EEF">
      <w:pPr>
        <w:pStyle w:val="paragraph"/>
        <w:spacing w:before="0" w:beforeAutospacing="0" w:after="0" w:afterAutospacing="0"/>
        <w:jc w:val="center"/>
        <w:textAlignment w:val="baseline"/>
        <w:rPr>
          <w:rStyle w:val="normaltextrun"/>
          <w:rFonts w:ascii="Arial" w:hAnsi="Arial" w:cs="Arial"/>
          <w:sz w:val="22"/>
          <w:szCs w:val="22"/>
        </w:rPr>
      </w:pPr>
      <w:r w:rsidRPr="00CC401F">
        <w:rPr>
          <w:rStyle w:val="normaltextrun"/>
          <w:rFonts w:ascii="Arial" w:hAnsi="Arial" w:cs="Arial"/>
          <w:sz w:val="22"/>
          <w:szCs w:val="22"/>
        </w:rPr>
        <w:t xml:space="preserve">Minutes of the </w:t>
      </w:r>
      <w:r w:rsidR="00B247AB">
        <w:rPr>
          <w:rStyle w:val="normaltextrun"/>
          <w:rFonts w:ascii="Arial" w:hAnsi="Arial" w:cs="Arial"/>
          <w:sz w:val="22"/>
          <w:szCs w:val="22"/>
        </w:rPr>
        <w:t>James Rennie</w:t>
      </w:r>
      <w:r w:rsidR="00B82563" w:rsidRPr="00CC401F">
        <w:rPr>
          <w:rStyle w:val="normaltextrun"/>
          <w:rFonts w:ascii="Arial" w:hAnsi="Arial" w:cs="Arial"/>
          <w:sz w:val="22"/>
          <w:szCs w:val="22"/>
        </w:rPr>
        <w:t xml:space="preserve"> School Local Advisory Board Meeting held at </w:t>
      </w:r>
      <w:r w:rsidR="00757013" w:rsidRPr="00757013">
        <w:rPr>
          <w:rStyle w:val="normaltextrun"/>
          <w:rFonts w:ascii="Arial" w:hAnsi="Arial" w:cs="Arial"/>
          <w:sz w:val="22"/>
          <w:szCs w:val="22"/>
        </w:rPr>
        <w:t xml:space="preserve">James Rennie School, California Road, Carlisle CA3 </w:t>
      </w:r>
      <w:proofErr w:type="gramStart"/>
      <w:r w:rsidR="00757013" w:rsidRPr="00757013">
        <w:rPr>
          <w:rStyle w:val="normaltextrun"/>
          <w:rFonts w:ascii="Arial" w:hAnsi="Arial" w:cs="Arial"/>
          <w:sz w:val="22"/>
          <w:szCs w:val="22"/>
        </w:rPr>
        <w:t>0BU</w:t>
      </w:r>
      <w:proofErr w:type="gramEnd"/>
      <w:r w:rsidR="00757013" w:rsidRPr="00757013">
        <w:rPr>
          <w:rStyle w:val="normaltextrun"/>
          <w:rFonts w:ascii="Arial" w:hAnsi="Arial" w:cs="Arial"/>
          <w:sz w:val="22"/>
          <w:szCs w:val="22"/>
        </w:rPr>
        <w:t xml:space="preserve"> </w:t>
      </w:r>
      <w:r w:rsidR="00757013" w:rsidRPr="00461D8A">
        <w:rPr>
          <w:rStyle w:val="normaltextrun"/>
          <w:rFonts w:ascii="Arial" w:hAnsi="Arial" w:cs="Arial"/>
          <w:sz w:val="22"/>
          <w:szCs w:val="22"/>
        </w:rPr>
        <w:t>and/or Zoom</w:t>
      </w:r>
      <w:r w:rsidR="00757013" w:rsidRPr="00757013">
        <w:rPr>
          <w:rStyle w:val="normaltextrun"/>
          <w:rFonts w:ascii="Arial" w:hAnsi="Arial" w:cs="Arial"/>
          <w:sz w:val="22"/>
          <w:szCs w:val="22"/>
        </w:rPr>
        <w:t xml:space="preserve"> on </w:t>
      </w:r>
      <w:r w:rsidR="000E0B7D">
        <w:rPr>
          <w:rStyle w:val="normaltextrun"/>
          <w:rFonts w:ascii="Arial" w:hAnsi="Arial" w:cs="Arial"/>
          <w:sz w:val="22"/>
          <w:szCs w:val="22"/>
        </w:rPr>
        <w:t>21</w:t>
      </w:r>
      <w:r w:rsidR="000E0B7D" w:rsidRPr="000E0B7D">
        <w:rPr>
          <w:rStyle w:val="normaltextrun"/>
          <w:rFonts w:ascii="Arial" w:hAnsi="Arial" w:cs="Arial"/>
          <w:sz w:val="22"/>
          <w:szCs w:val="22"/>
          <w:vertAlign w:val="superscript"/>
        </w:rPr>
        <w:t>st</w:t>
      </w:r>
      <w:r w:rsidR="000E0B7D">
        <w:rPr>
          <w:rStyle w:val="normaltextrun"/>
          <w:rFonts w:ascii="Arial" w:hAnsi="Arial" w:cs="Arial"/>
          <w:sz w:val="22"/>
          <w:szCs w:val="22"/>
        </w:rPr>
        <w:t xml:space="preserve"> October 2021</w:t>
      </w:r>
      <w:bookmarkStart w:id="0" w:name="_GoBack"/>
      <w:bookmarkEnd w:id="0"/>
      <w:r w:rsidR="00757013" w:rsidRPr="00757013">
        <w:rPr>
          <w:rStyle w:val="normaltextrun"/>
          <w:rFonts w:ascii="Arial" w:hAnsi="Arial" w:cs="Arial"/>
          <w:sz w:val="22"/>
          <w:szCs w:val="22"/>
        </w:rPr>
        <w:t xml:space="preserve"> starting at </w:t>
      </w:r>
      <w:r w:rsidR="00461D8A">
        <w:rPr>
          <w:rStyle w:val="normaltextrun"/>
          <w:rFonts w:ascii="Arial" w:hAnsi="Arial" w:cs="Arial"/>
          <w:sz w:val="22"/>
          <w:szCs w:val="22"/>
        </w:rPr>
        <w:t>1:00</w:t>
      </w:r>
      <w:r w:rsidR="00757013" w:rsidRPr="00461D8A">
        <w:rPr>
          <w:rStyle w:val="normaltextrun"/>
          <w:rFonts w:ascii="Arial" w:hAnsi="Arial" w:cs="Arial"/>
          <w:sz w:val="22"/>
          <w:szCs w:val="22"/>
        </w:rPr>
        <w:t>pm</w:t>
      </w:r>
      <w:r w:rsidR="00147D48" w:rsidRPr="00461D8A">
        <w:rPr>
          <w:rStyle w:val="normaltextrun"/>
          <w:rFonts w:ascii="Arial" w:hAnsi="Arial" w:cs="Arial"/>
          <w:sz w:val="22"/>
          <w:szCs w:val="22"/>
        </w:rPr>
        <w:t>.</w:t>
      </w:r>
    </w:p>
    <w:p w14:paraId="79F59725" w14:textId="77777777" w:rsidR="00870A40" w:rsidRDefault="00870A40" w:rsidP="00870A40">
      <w:pPr>
        <w:spacing w:after="0" w:line="240" w:lineRule="auto"/>
        <w:jc w:val="center"/>
        <w:rPr>
          <w:rFonts w:ascii="Arial" w:hAnsi="Arial" w:cs="Arial"/>
          <w:b/>
          <w:u w:val="single"/>
        </w:rPr>
      </w:pPr>
    </w:p>
    <w:p w14:paraId="5DB45D93" w14:textId="77777777" w:rsidR="00E462BE" w:rsidRPr="00742877" w:rsidRDefault="00E462BE" w:rsidP="00E462BE">
      <w:pPr>
        <w:rPr>
          <w:rFonts w:ascii="Arial" w:hAnsi="Arial" w:cs="Arial"/>
        </w:rPr>
      </w:pPr>
      <w:r w:rsidRPr="00742877">
        <w:rPr>
          <w:rFonts w:ascii="Arial" w:hAnsi="Arial" w:cs="Arial"/>
        </w:rPr>
        <w:t>Attendance:</w:t>
      </w:r>
    </w:p>
    <w:tbl>
      <w:tblPr>
        <w:tblStyle w:val="TableGrid"/>
        <w:tblW w:w="0" w:type="auto"/>
        <w:tblLook w:val="04A0" w:firstRow="1" w:lastRow="0" w:firstColumn="1" w:lastColumn="0" w:noHBand="0" w:noVBand="1"/>
      </w:tblPr>
      <w:tblGrid>
        <w:gridCol w:w="3005"/>
        <w:gridCol w:w="818"/>
        <w:gridCol w:w="5193"/>
      </w:tblGrid>
      <w:tr w:rsidR="00F47BA9" w:rsidRPr="00742877" w14:paraId="607ACC50" w14:textId="77777777" w:rsidTr="00430863">
        <w:tc>
          <w:tcPr>
            <w:tcW w:w="3005" w:type="dxa"/>
            <w:shd w:val="clear" w:color="auto" w:fill="auto"/>
          </w:tcPr>
          <w:p w14:paraId="735F0A99" w14:textId="2B5B0E69" w:rsidR="00F47BA9" w:rsidRPr="00742877" w:rsidRDefault="00F47BA9" w:rsidP="00F47BA9">
            <w:pPr>
              <w:spacing w:before="60" w:after="60"/>
              <w:rPr>
                <w:rFonts w:ascii="Arial" w:hAnsi="Arial" w:cs="Arial"/>
              </w:rPr>
            </w:pPr>
            <w:r>
              <w:rPr>
                <w:rFonts w:ascii="Arial" w:hAnsi="Arial" w:cs="Arial"/>
              </w:rPr>
              <w:t>Brian Eaton</w:t>
            </w:r>
            <w:r w:rsidR="00670C8E">
              <w:rPr>
                <w:rFonts w:ascii="Arial" w:hAnsi="Arial" w:cs="Arial"/>
              </w:rPr>
              <w:t xml:space="preserve"> *</w:t>
            </w:r>
          </w:p>
        </w:tc>
        <w:tc>
          <w:tcPr>
            <w:tcW w:w="818" w:type="dxa"/>
            <w:shd w:val="clear" w:color="auto" w:fill="auto"/>
          </w:tcPr>
          <w:p w14:paraId="202671E4" w14:textId="60022672" w:rsidR="00F47BA9" w:rsidRPr="00742877" w:rsidRDefault="00F47BA9" w:rsidP="00F47BA9">
            <w:pPr>
              <w:spacing w:before="60" w:after="60"/>
              <w:rPr>
                <w:rFonts w:ascii="Arial" w:hAnsi="Arial" w:cs="Arial"/>
              </w:rPr>
            </w:pPr>
            <w:r>
              <w:rPr>
                <w:rFonts w:ascii="Arial" w:hAnsi="Arial" w:cs="Arial"/>
              </w:rPr>
              <w:t>BE</w:t>
            </w:r>
          </w:p>
        </w:tc>
        <w:tc>
          <w:tcPr>
            <w:tcW w:w="5193" w:type="dxa"/>
            <w:shd w:val="clear" w:color="auto" w:fill="auto"/>
          </w:tcPr>
          <w:p w14:paraId="7DEBF74A" w14:textId="2250FE58" w:rsidR="00F47BA9" w:rsidRPr="00742877" w:rsidRDefault="00F47BA9" w:rsidP="00F47BA9">
            <w:pPr>
              <w:spacing w:before="60" w:after="60"/>
              <w:rPr>
                <w:rFonts w:ascii="Arial" w:hAnsi="Arial" w:cs="Arial"/>
              </w:rPr>
            </w:pPr>
            <w:r>
              <w:rPr>
                <w:rFonts w:ascii="Arial" w:hAnsi="Arial" w:cs="Arial"/>
              </w:rPr>
              <w:t>Trustee and LAB member</w:t>
            </w:r>
          </w:p>
        </w:tc>
      </w:tr>
      <w:tr w:rsidR="00F47BA9" w:rsidRPr="00742877" w14:paraId="38C9F7D5" w14:textId="77777777" w:rsidTr="00430863">
        <w:tc>
          <w:tcPr>
            <w:tcW w:w="3005" w:type="dxa"/>
            <w:shd w:val="clear" w:color="auto" w:fill="auto"/>
          </w:tcPr>
          <w:p w14:paraId="18A5F261" w14:textId="7B3C2D58" w:rsidR="00F47BA9" w:rsidRPr="00742877" w:rsidRDefault="00C54390" w:rsidP="00F47BA9">
            <w:pPr>
              <w:spacing w:before="60" w:after="60"/>
              <w:rPr>
                <w:rFonts w:ascii="Arial" w:hAnsi="Arial" w:cs="Arial"/>
              </w:rPr>
            </w:pPr>
            <w:r>
              <w:rPr>
                <w:rFonts w:ascii="Arial" w:hAnsi="Arial" w:cs="Arial"/>
              </w:rPr>
              <w:t>Jonty Hanlon</w:t>
            </w:r>
          </w:p>
        </w:tc>
        <w:tc>
          <w:tcPr>
            <w:tcW w:w="818" w:type="dxa"/>
            <w:shd w:val="clear" w:color="auto" w:fill="auto"/>
          </w:tcPr>
          <w:p w14:paraId="3150388D" w14:textId="17776299" w:rsidR="00F47BA9" w:rsidRPr="00742877" w:rsidRDefault="00C54390" w:rsidP="00F47BA9">
            <w:pPr>
              <w:spacing w:before="60" w:after="60"/>
              <w:rPr>
                <w:rFonts w:ascii="Arial" w:hAnsi="Arial" w:cs="Arial"/>
              </w:rPr>
            </w:pPr>
            <w:r>
              <w:rPr>
                <w:rFonts w:ascii="Arial" w:hAnsi="Arial" w:cs="Arial"/>
              </w:rPr>
              <w:t>JH</w:t>
            </w:r>
          </w:p>
        </w:tc>
        <w:tc>
          <w:tcPr>
            <w:tcW w:w="5193" w:type="dxa"/>
            <w:shd w:val="clear" w:color="auto" w:fill="auto"/>
          </w:tcPr>
          <w:p w14:paraId="6D964460" w14:textId="3CB35E73" w:rsidR="00F47BA9" w:rsidRPr="00742877" w:rsidRDefault="00F47BA9" w:rsidP="00F47BA9">
            <w:pPr>
              <w:spacing w:before="60" w:after="60"/>
              <w:rPr>
                <w:rFonts w:ascii="Arial" w:hAnsi="Arial" w:cs="Arial"/>
              </w:rPr>
            </w:pPr>
            <w:r>
              <w:rPr>
                <w:rFonts w:ascii="Arial" w:hAnsi="Arial" w:cs="Arial"/>
              </w:rPr>
              <w:t>LAB member</w:t>
            </w:r>
          </w:p>
        </w:tc>
      </w:tr>
      <w:tr w:rsidR="00F47BA9" w:rsidRPr="00742877" w14:paraId="53B4018F" w14:textId="77777777" w:rsidTr="00430863">
        <w:tc>
          <w:tcPr>
            <w:tcW w:w="3005" w:type="dxa"/>
            <w:shd w:val="clear" w:color="auto" w:fill="auto"/>
          </w:tcPr>
          <w:p w14:paraId="37358204" w14:textId="264E10F6" w:rsidR="00F47BA9" w:rsidRPr="00742877" w:rsidRDefault="00C54390" w:rsidP="00F47BA9">
            <w:pPr>
              <w:spacing w:before="60" w:after="60"/>
              <w:rPr>
                <w:rFonts w:ascii="Arial" w:hAnsi="Arial" w:cs="Arial"/>
              </w:rPr>
            </w:pPr>
            <w:r>
              <w:rPr>
                <w:rFonts w:ascii="Arial" w:hAnsi="Arial" w:cs="Arial"/>
              </w:rPr>
              <w:t>Kris Williams</w:t>
            </w:r>
          </w:p>
        </w:tc>
        <w:tc>
          <w:tcPr>
            <w:tcW w:w="818" w:type="dxa"/>
            <w:shd w:val="clear" w:color="auto" w:fill="auto"/>
          </w:tcPr>
          <w:p w14:paraId="1AC9B2EA" w14:textId="00A8621B" w:rsidR="00F47BA9" w:rsidRPr="00742877" w:rsidRDefault="00C54390" w:rsidP="00F47BA9">
            <w:pPr>
              <w:spacing w:before="60" w:after="60"/>
              <w:rPr>
                <w:rFonts w:ascii="Arial" w:hAnsi="Arial" w:cs="Arial"/>
              </w:rPr>
            </w:pPr>
            <w:r>
              <w:rPr>
                <w:rFonts w:ascii="Arial" w:hAnsi="Arial" w:cs="Arial"/>
              </w:rPr>
              <w:t>KW</w:t>
            </w:r>
          </w:p>
        </w:tc>
        <w:tc>
          <w:tcPr>
            <w:tcW w:w="5193" w:type="dxa"/>
            <w:shd w:val="clear" w:color="auto" w:fill="auto"/>
          </w:tcPr>
          <w:p w14:paraId="46E17E38" w14:textId="7968F2CA" w:rsidR="00F47BA9" w:rsidRPr="00742877" w:rsidRDefault="00C54390" w:rsidP="00F47BA9">
            <w:pPr>
              <w:spacing w:before="60" w:after="60"/>
              <w:rPr>
                <w:rFonts w:ascii="Arial" w:hAnsi="Arial" w:cs="Arial"/>
              </w:rPr>
            </w:pPr>
            <w:r>
              <w:rPr>
                <w:rFonts w:ascii="Arial" w:hAnsi="Arial" w:cs="Arial"/>
              </w:rPr>
              <w:t xml:space="preserve">Senior </w:t>
            </w:r>
            <w:proofErr w:type="spellStart"/>
            <w:r>
              <w:rPr>
                <w:rFonts w:ascii="Arial" w:hAnsi="Arial" w:cs="Arial"/>
              </w:rPr>
              <w:t>Headteacher</w:t>
            </w:r>
            <w:proofErr w:type="spellEnd"/>
          </w:p>
        </w:tc>
      </w:tr>
      <w:tr w:rsidR="00F47BA9" w:rsidRPr="00742877" w14:paraId="015D303C" w14:textId="77777777" w:rsidTr="00430863">
        <w:tc>
          <w:tcPr>
            <w:tcW w:w="3005" w:type="dxa"/>
            <w:shd w:val="clear" w:color="auto" w:fill="auto"/>
          </w:tcPr>
          <w:p w14:paraId="3BACB546" w14:textId="3E13882F" w:rsidR="00F47BA9" w:rsidRPr="00742877" w:rsidRDefault="00C54390" w:rsidP="00F47BA9">
            <w:pPr>
              <w:spacing w:before="60" w:after="60"/>
              <w:rPr>
                <w:rFonts w:ascii="Arial" w:hAnsi="Arial" w:cs="Arial"/>
              </w:rPr>
            </w:pPr>
            <w:r>
              <w:rPr>
                <w:rFonts w:ascii="Arial" w:hAnsi="Arial" w:cs="Arial"/>
              </w:rPr>
              <w:t>Michael Manley</w:t>
            </w:r>
          </w:p>
        </w:tc>
        <w:tc>
          <w:tcPr>
            <w:tcW w:w="818" w:type="dxa"/>
            <w:shd w:val="clear" w:color="auto" w:fill="auto"/>
          </w:tcPr>
          <w:p w14:paraId="6BB30E9A" w14:textId="04812FE2" w:rsidR="00F47BA9" w:rsidRPr="00742877" w:rsidRDefault="00C54390" w:rsidP="00F47BA9">
            <w:pPr>
              <w:spacing w:before="60" w:after="60"/>
              <w:rPr>
                <w:rFonts w:ascii="Arial" w:hAnsi="Arial" w:cs="Arial"/>
              </w:rPr>
            </w:pPr>
            <w:r>
              <w:rPr>
                <w:rFonts w:ascii="Arial" w:hAnsi="Arial" w:cs="Arial"/>
              </w:rPr>
              <w:t>MM</w:t>
            </w:r>
          </w:p>
        </w:tc>
        <w:tc>
          <w:tcPr>
            <w:tcW w:w="5193" w:type="dxa"/>
            <w:shd w:val="clear" w:color="auto" w:fill="auto"/>
          </w:tcPr>
          <w:p w14:paraId="4F44116C" w14:textId="751EE630" w:rsidR="00F47BA9" w:rsidRPr="00742877" w:rsidRDefault="00C54390" w:rsidP="00F47BA9">
            <w:pPr>
              <w:spacing w:before="60" w:after="60"/>
              <w:rPr>
                <w:rFonts w:ascii="Arial" w:hAnsi="Arial" w:cs="Arial"/>
              </w:rPr>
            </w:pPr>
            <w:r>
              <w:rPr>
                <w:rFonts w:ascii="Arial" w:hAnsi="Arial" w:cs="Arial"/>
              </w:rPr>
              <w:t>LAB Chair</w:t>
            </w:r>
          </w:p>
        </w:tc>
      </w:tr>
      <w:tr w:rsidR="00F47BA9" w:rsidRPr="00742877" w14:paraId="351885A7" w14:textId="77777777" w:rsidTr="00430863">
        <w:tc>
          <w:tcPr>
            <w:tcW w:w="3005" w:type="dxa"/>
            <w:shd w:val="clear" w:color="auto" w:fill="auto"/>
          </w:tcPr>
          <w:p w14:paraId="61FD11C5" w14:textId="48EF8998" w:rsidR="00F47BA9" w:rsidRPr="00742877" w:rsidRDefault="007D4000" w:rsidP="00F47BA9">
            <w:pPr>
              <w:spacing w:before="60" w:after="60"/>
              <w:rPr>
                <w:rFonts w:ascii="Arial" w:hAnsi="Arial" w:cs="Arial"/>
              </w:rPr>
            </w:pPr>
            <w:r>
              <w:rPr>
                <w:rFonts w:ascii="Arial" w:hAnsi="Arial" w:cs="Arial"/>
              </w:rPr>
              <w:t>Michelle Graham</w:t>
            </w:r>
          </w:p>
        </w:tc>
        <w:tc>
          <w:tcPr>
            <w:tcW w:w="818" w:type="dxa"/>
            <w:shd w:val="clear" w:color="auto" w:fill="auto"/>
          </w:tcPr>
          <w:p w14:paraId="449FA44F" w14:textId="615F53FA" w:rsidR="00F47BA9" w:rsidRPr="00742877" w:rsidRDefault="007D4000" w:rsidP="00F47BA9">
            <w:pPr>
              <w:spacing w:before="60" w:after="60"/>
              <w:rPr>
                <w:rFonts w:ascii="Arial" w:hAnsi="Arial" w:cs="Arial"/>
              </w:rPr>
            </w:pPr>
            <w:r>
              <w:rPr>
                <w:rFonts w:ascii="Arial" w:hAnsi="Arial" w:cs="Arial"/>
              </w:rPr>
              <w:t>MG</w:t>
            </w:r>
          </w:p>
        </w:tc>
        <w:tc>
          <w:tcPr>
            <w:tcW w:w="5193" w:type="dxa"/>
            <w:shd w:val="clear" w:color="auto" w:fill="auto"/>
          </w:tcPr>
          <w:p w14:paraId="3B6F3A33" w14:textId="42574C5F" w:rsidR="00F47BA9" w:rsidRPr="00742877" w:rsidRDefault="00F47BA9" w:rsidP="00F47BA9">
            <w:pPr>
              <w:spacing w:before="60" w:after="60"/>
              <w:rPr>
                <w:rFonts w:ascii="Arial" w:hAnsi="Arial" w:cs="Arial"/>
              </w:rPr>
            </w:pPr>
            <w:r>
              <w:rPr>
                <w:rFonts w:ascii="Arial" w:hAnsi="Arial" w:cs="Arial"/>
              </w:rPr>
              <w:t>LAB member</w:t>
            </w:r>
          </w:p>
        </w:tc>
      </w:tr>
      <w:tr w:rsidR="00F47BA9" w:rsidRPr="00742877" w14:paraId="18F3525A" w14:textId="77777777" w:rsidTr="00430863">
        <w:tc>
          <w:tcPr>
            <w:tcW w:w="3005" w:type="dxa"/>
            <w:shd w:val="clear" w:color="auto" w:fill="auto"/>
          </w:tcPr>
          <w:p w14:paraId="119A4A77" w14:textId="5264B6F2" w:rsidR="00F47BA9" w:rsidRPr="00742877" w:rsidRDefault="007D4000" w:rsidP="00F47BA9">
            <w:pPr>
              <w:spacing w:before="60" w:after="60"/>
              <w:rPr>
                <w:rFonts w:ascii="Arial" w:hAnsi="Arial" w:cs="Arial"/>
              </w:rPr>
            </w:pPr>
            <w:r>
              <w:rPr>
                <w:rFonts w:ascii="Arial" w:hAnsi="Arial" w:cs="Arial"/>
              </w:rPr>
              <w:t>Sophie Dowling</w:t>
            </w:r>
          </w:p>
        </w:tc>
        <w:tc>
          <w:tcPr>
            <w:tcW w:w="818" w:type="dxa"/>
            <w:shd w:val="clear" w:color="auto" w:fill="auto"/>
          </w:tcPr>
          <w:p w14:paraId="67276D67" w14:textId="1E4CAF6E" w:rsidR="00F47BA9" w:rsidRPr="00742877" w:rsidRDefault="007D4000" w:rsidP="00F47BA9">
            <w:pPr>
              <w:spacing w:before="60" w:after="60"/>
              <w:rPr>
                <w:rFonts w:ascii="Arial" w:hAnsi="Arial" w:cs="Arial"/>
              </w:rPr>
            </w:pPr>
            <w:r>
              <w:rPr>
                <w:rFonts w:ascii="Arial" w:hAnsi="Arial" w:cs="Arial"/>
              </w:rPr>
              <w:t>SD</w:t>
            </w:r>
          </w:p>
        </w:tc>
        <w:tc>
          <w:tcPr>
            <w:tcW w:w="5193" w:type="dxa"/>
            <w:shd w:val="clear" w:color="auto" w:fill="auto"/>
          </w:tcPr>
          <w:p w14:paraId="6E9D05C5" w14:textId="70E696AD" w:rsidR="00F47BA9" w:rsidRPr="00742877" w:rsidRDefault="00F47BA9" w:rsidP="00F47BA9">
            <w:pPr>
              <w:spacing w:before="60" w:after="60"/>
              <w:rPr>
                <w:rFonts w:ascii="Arial" w:hAnsi="Arial" w:cs="Arial"/>
              </w:rPr>
            </w:pPr>
            <w:r>
              <w:rPr>
                <w:rFonts w:ascii="Arial" w:hAnsi="Arial" w:cs="Arial"/>
              </w:rPr>
              <w:t>LAB member</w:t>
            </w:r>
          </w:p>
        </w:tc>
      </w:tr>
      <w:tr w:rsidR="0097097A" w:rsidRPr="00742877" w14:paraId="04A74860" w14:textId="77777777" w:rsidTr="00430863">
        <w:tc>
          <w:tcPr>
            <w:tcW w:w="9016" w:type="dxa"/>
            <w:gridSpan w:val="3"/>
            <w:shd w:val="clear" w:color="auto" w:fill="auto"/>
          </w:tcPr>
          <w:p w14:paraId="79B089E6" w14:textId="77777777" w:rsidR="0097097A" w:rsidRPr="00742877" w:rsidRDefault="0097097A" w:rsidP="0097097A">
            <w:pPr>
              <w:spacing w:before="60" w:after="60"/>
              <w:rPr>
                <w:rFonts w:ascii="Arial" w:hAnsi="Arial" w:cs="Arial"/>
              </w:rPr>
            </w:pPr>
            <w:r w:rsidRPr="00742877">
              <w:rPr>
                <w:rFonts w:ascii="Arial" w:hAnsi="Arial" w:cs="Arial"/>
              </w:rPr>
              <w:t>Also present</w:t>
            </w:r>
          </w:p>
        </w:tc>
      </w:tr>
      <w:tr w:rsidR="0097097A" w:rsidRPr="00742877" w14:paraId="6989FDAE" w14:textId="77777777" w:rsidTr="00430863">
        <w:tc>
          <w:tcPr>
            <w:tcW w:w="3005" w:type="dxa"/>
            <w:shd w:val="clear" w:color="auto" w:fill="auto"/>
          </w:tcPr>
          <w:p w14:paraId="20903C41" w14:textId="59E9F0D3" w:rsidR="0097097A" w:rsidRPr="00742877" w:rsidRDefault="007B00BC" w:rsidP="0097097A">
            <w:pPr>
              <w:spacing w:before="60" w:after="60"/>
              <w:rPr>
                <w:rFonts w:ascii="Arial" w:hAnsi="Arial" w:cs="Arial"/>
              </w:rPr>
            </w:pPr>
            <w:r>
              <w:rPr>
                <w:rFonts w:ascii="Arial" w:hAnsi="Arial" w:cs="Arial"/>
              </w:rPr>
              <w:t>Jan Cameron</w:t>
            </w:r>
          </w:p>
        </w:tc>
        <w:tc>
          <w:tcPr>
            <w:tcW w:w="818" w:type="dxa"/>
            <w:shd w:val="clear" w:color="auto" w:fill="auto"/>
          </w:tcPr>
          <w:p w14:paraId="586457FD" w14:textId="75E8B96E" w:rsidR="0097097A" w:rsidRPr="00742877" w:rsidRDefault="007B00BC" w:rsidP="0097097A">
            <w:pPr>
              <w:spacing w:before="60" w:after="60"/>
              <w:rPr>
                <w:rFonts w:ascii="Arial" w:hAnsi="Arial" w:cs="Arial"/>
              </w:rPr>
            </w:pPr>
            <w:r>
              <w:rPr>
                <w:rFonts w:ascii="Arial" w:hAnsi="Arial" w:cs="Arial"/>
              </w:rPr>
              <w:t>JC</w:t>
            </w:r>
          </w:p>
        </w:tc>
        <w:tc>
          <w:tcPr>
            <w:tcW w:w="5193" w:type="dxa"/>
            <w:shd w:val="clear" w:color="auto" w:fill="auto"/>
          </w:tcPr>
          <w:p w14:paraId="1C905E9A" w14:textId="724CD6A2" w:rsidR="0097097A" w:rsidRPr="00742877" w:rsidRDefault="007B00BC" w:rsidP="0097097A">
            <w:pPr>
              <w:spacing w:before="60" w:after="60"/>
              <w:rPr>
                <w:rFonts w:ascii="Arial" w:hAnsi="Arial" w:cs="Arial"/>
              </w:rPr>
            </w:pPr>
            <w:r>
              <w:rPr>
                <w:rFonts w:ascii="Arial" w:hAnsi="Arial" w:cs="Arial"/>
              </w:rPr>
              <w:t>Clerk</w:t>
            </w:r>
          </w:p>
        </w:tc>
      </w:tr>
      <w:tr w:rsidR="0097097A" w:rsidRPr="00742877" w14:paraId="6A51E6AE" w14:textId="77777777" w:rsidTr="00430863">
        <w:tc>
          <w:tcPr>
            <w:tcW w:w="3005" w:type="dxa"/>
            <w:shd w:val="clear" w:color="auto" w:fill="auto"/>
          </w:tcPr>
          <w:p w14:paraId="6DD5DDD7" w14:textId="2C5A4CB8" w:rsidR="0097097A" w:rsidRPr="00742877" w:rsidRDefault="008C2198" w:rsidP="0097097A">
            <w:pPr>
              <w:spacing w:before="60" w:after="60"/>
              <w:rPr>
                <w:rFonts w:ascii="Arial" w:hAnsi="Arial" w:cs="Arial"/>
              </w:rPr>
            </w:pPr>
            <w:r>
              <w:rPr>
                <w:rFonts w:ascii="Arial" w:hAnsi="Arial" w:cs="Arial"/>
              </w:rPr>
              <w:t xml:space="preserve">Kerry </w:t>
            </w:r>
            <w:proofErr w:type="spellStart"/>
            <w:r>
              <w:rPr>
                <w:rFonts w:ascii="Arial" w:hAnsi="Arial" w:cs="Arial"/>
              </w:rPr>
              <w:t>Dunbobbin</w:t>
            </w:r>
            <w:proofErr w:type="spellEnd"/>
          </w:p>
        </w:tc>
        <w:tc>
          <w:tcPr>
            <w:tcW w:w="818" w:type="dxa"/>
            <w:shd w:val="clear" w:color="auto" w:fill="auto"/>
          </w:tcPr>
          <w:p w14:paraId="40AC74F2" w14:textId="1F3E0311" w:rsidR="0097097A" w:rsidRPr="00742877" w:rsidRDefault="008C2198" w:rsidP="0097097A">
            <w:pPr>
              <w:spacing w:before="60" w:after="60"/>
              <w:rPr>
                <w:rFonts w:ascii="Arial" w:hAnsi="Arial" w:cs="Arial"/>
              </w:rPr>
            </w:pPr>
            <w:proofErr w:type="spellStart"/>
            <w:r>
              <w:rPr>
                <w:rFonts w:ascii="Arial" w:hAnsi="Arial" w:cs="Arial"/>
              </w:rPr>
              <w:t>KD</w:t>
            </w:r>
            <w:proofErr w:type="spellEnd"/>
          </w:p>
        </w:tc>
        <w:tc>
          <w:tcPr>
            <w:tcW w:w="5193" w:type="dxa"/>
            <w:shd w:val="clear" w:color="auto" w:fill="auto"/>
          </w:tcPr>
          <w:p w14:paraId="330F3ADC" w14:textId="35FACD0F" w:rsidR="0097097A" w:rsidRPr="00742877" w:rsidRDefault="008C2198" w:rsidP="0097097A">
            <w:pPr>
              <w:spacing w:before="60" w:after="60"/>
              <w:rPr>
                <w:rFonts w:ascii="Arial" w:hAnsi="Arial" w:cs="Arial"/>
              </w:rPr>
            </w:pPr>
            <w:r>
              <w:rPr>
                <w:rFonts w:ascii="Arial" w:hAnsi="Arial" w:cs="Arial"/>
              </w:rPr>
              <w:t>Deputy Head</w:t>
            </w:r>
          </w:p>
        </w:tc>
      </w:tr>
      <w:tr w:rsidR="008C2198" w:rsidRPr="00742877" w14:paraId="073D9801" w14:textId="77777777" w:rsidTr="00430863">
        <w:tc>
          <w:tcPr>
            <w:tcW w:w="3005" w:type="dxa"/>
            <w:shd w:val="clear" w:color="auto" w:fill="auto"/>
          </w:tcPr>
          <w:p w14:paraId="04869073" w14:textId="0AAFF744" w:rsidR="008C2198" w:rsidRDefault="008C2198" w:rsidP="0097097A">
            <w:pPr>
              <w:spacing w:before="60" w:after="60"/>
              <w:rPr>
                <w:rFonts w:ascii="Arial" w:hAnsi="Arial" w:cs="Arial"/>
              </w:rPr>
            </w:pPr>
            <w:r>
              <w:rPr>
                <w:rFonts w:ascii="Arial" w:hAnsi="Arial" w:cs="Arial"/>
              </w:rPr>
              <w:t>Lisa Hollywood</w:t>
            </w:r>
          </w:p>
        </w:tc>
        <w:tc>
          <w:tcPr>
            <w:tcW w:w="818" w:type="dxa"/>
            <w:shd w:val="clear" w:color="auto" w:fill="auto"/>
          </w:tcPr>
          <w:p w14:paraId="396039B6" w14:textId="1952706E" w:rsidR="008C2198" w:rsidRDefault="008C2198" w:rsidP="0097097A">
            <w:pPr>
              <w:spacing w:before="60" w:after="60"/>
              <w:rPr>
                <w:rFonts w:ascii="Arial" w:hAnsi="Arial" w:cs="Arial"/>
              </w:rPr>
            </w:pPr>
            <w:r>
              <w:rPr>
                <w:rFonts w:ascii="Arial" w:hAnsi="Arial" w:cs="Arial"/>
              </w:rPr>
              <w:t>LH</w:t>
            </w:r>
          </w:p>
        </w:tc>
        <w:tc>
          <w:tcPr>
            <w:tcW w:w="5193" w:type="dxa"/>
            <w:shd w:val="clear" w:color="auto" w:fill="auto"/>
          </w:tcPr>
          <w:p w14:paraId="3B92BBDB" w14:textId="7E9B509F" w:rsidR="008C2198" w:rsidRDefault="008C2198" w:rsidP="0097097A">
            <w:pPr>
              <w:spacing w:before="60" w:after="60"/>
              <w:rPr>
                <w:rFonts w:ascii="Arial" w:hAnsi="Arial" w:cs="Arial"/>
              </w:rPr>
            </w:pPr>
            <w:r>
              <w:rPr>
                <w:rFonts w:ascii="Arial" w:hAnsi="Arial" w:cs="Arial"/>
              </w:rPr>
              <w:t>Business Manager</w:t>
            </w:r>
          </w:p>
        </w:tc>
      </w:tr>
      <w:tr w:rsidR="008C2198" w:rsidRPr="00742877" w14:paraId="3D80FB17" w14:textId="77777777" w:rsidTr="00430863">
        <w:tc>
          <w:tcPr>
            <w:tcW w:w="3005" w:type="dxa"/>
            <w:shd w:val="clear" w:color="auto" w:fill="auto"/>
          </w:tcPr>
          <w:p w14:paraId="520E419A" w14:textId="24613CA9" w:rsidR="008C2198" w:rsidRDefault="008C2198" w:rsidP="008C2198">
            <w:pPr>
              <w:spacing w:before="60" w:after="60"/>
              <w:rPr>
                <w:rFonts w:ascii="Arial" w:hAnsi="Arial" w:cs="Arial"/>
              </w:rPr>
            </w:pPr>
            <w:r>
              <w:rPr>
                <w:rFonts w:ascii="Arial" w:hAnsi="Arial" w:cs="Arial"/>
              </w:rPr>
              <w:t>Keith Holroyd *</w:t>
            </w:r>
          </w:p>
        </w:tc>
        <w:tc>
          <w:tcPr>
            <w:tcW w:w="818" w:type="dxa"/>
            <w:shd w:val="clear" w:color="auto" w:fill="auto"/>
          </w:tcPr>
          <w:p w14:paraId="07F79BA6" w14:textId="2770EBC2" w:rsidR="008C2198" w:rsidRDefault="008C2198" w:rsidP="0097097A">
            <w:pPr>
              <w:spacing w:before="60" w:after="60"/>
              <w:rPr>
                <w:rFonts w:ascii="Arial" w:hAnsi="Arial" w:cs="Arial"/>
              </w:rPr>
            </w:pPr>
            <w:proofErr w:type="spellStart"/>
            <w:r>
              <w:rPr>
                <w:rFonts w:ascii="Arial" w:hAnsi="Arial" w:cs="Arial"/>
              </w:rPr>
              <w:t>KH</w:t>
            </w:r>
            <w:proofErr w:type="spellEnd"/>
          </w:p>
        </w:tc>
        <w:tc>
          <w:tcPr>
            <w:tcW w:w="5193" w:type="dxa"/>
            <w:shd w:val="clear" w:color="auto" w:fill="auto"/>
          </w:tcPr>
          <w:p w14:paraId="411AD598" w14:textId="4B394E56" w:rsidR="008C2198" w:rsidRDefault="008C2198" w:rsidP="0097097A">
            <w:pPr>
              <w:spacing w:before="60" w:after="60"/>
              <w:rPr>
                <w:rFonts w:ascii="Arial" w:hAnsi="Arial" w:cs="Arial"/>
              </w:rPr>
            </w:pPr>
            <w:r>
              <w:rPr>
                <w:rFonts w:ascii="Arial" w:hAnsi="Arial" w:cs="Arial"/>
              </w:rPr>
              <w:t>Governance and Policy Officer</w:t>
            </w:r>
          </w:p>
        </w:tc>
      </w:tr>
    </w:tbl>
    <w:p w14:paraId="630B9C77" w14:textId="468528EB" w:rsidR="00E462BE" w:rsidRDefault="000D6FAA" w:rsidP="00E462BE">
      <w:pPr>
        <w:rPr>
          <w:rFonts w:ascii="Arial" w:hAnsi="Arial" w:cs="Arial"/>
        </w:rPr>
      </w:pPr>
      <w:r>
        <w:rPr>
          <w:rFonts w:ascii="Arial" w:hAnsi="Arial" w:cs="Arial"/>
        </w:rPr>
        <w:t xml:space="preserve">* </w:t>
      </w:r>
      <w:r w:rsidR="001944C5">
        <w:rPr>
          <w:rFonts w:ascii="Arial" w:hAnsi="Arial" w:cs="Arial"/>
        </w:rPr>
        <w:t>Indicates</w:t>
      </w:r>
      <w:r>
        <w:rPr>
          <w:rFonts w:ascii="Arial" w:hAnsi="Arial" w:cs="Arial"/>
        </w:rPr>
        <w:t xml:space="preserve"> those members attending remotely</w:t>
      </w:r>
    </w:p>
    <w:p w14:paraId="4F7E79B7" w14:textId="77777777" w:rsidR="00E462BE" w:rsidRPr="00742877" w:rsidRDefault="00E462BE" w:rsidP="00E462BE">
      <w:pPr>
        <w:rPr>
          <w:rFonts w:ascii="Arial" w:hAnsi="Arial" w:cs="Arial"/>
        </w:rPr>
      </w:pPr>
      <w:r>
        <w:rPr>
          <w:rFonts w:ascii="Arial" w:hAnsi="Arial" w:cs="Arial"/>
        </w:rPr>
        <w:t>Apologies</w:t>
      </w:r>
      <w:r w:rsidRPr="00742877">
        <w:rPr>
          <w:rFonts w:ascii="Arial" w:hAnsi="Arial" w:cs="Arial"/>
        </w:rPr>
        <w:t>:</w:t>
      </w:r>
    </w:p>
    <w:tbl>
      <w:tblPr>
        <w:tblStyle w:val="TableGrid"/>
        <w:tblW w:w="0" w:type="auto"/>
        <w:tblLook w:val="04A0" w:firstRow="1" w:lastRow="0" w:firstColumn="1" w:lastColumn="0" w:noHBand="0" w:noVBand="1"/>
      </w:tblPr>
      <w:tblGrid>
        <w:gridCol w:w="3005"/>
        <w:gridCol w:w="818"/>
        <w:gridCol w:w="5193"/>
      </w:tblGrid>
      <w:tr w:rsidR="00E462BE" w:rsidRPr="00742877" w14:paraId="4D065E0E" w14:textId="77777777" w:rsidTr="00430863">
        <w:tc>
          <w:tcPr>
            <w:tcW w:w="3005" w:type="dxa"/>
            <w:shd w:val="clear" w:color="auto" w:fill="auto"/>
          </w:tcPr>
          <w:p w14:paraId="63D46167" w14:textId="699542ED" w:rsidR="00E462BE" w:rsidRPr="00742877" w:rsidRDefault="000D09A2" w:rsidP="00430863">
            <w:pPr>
              <w:spacing w:before="60" w:after="60"/>
              <w:rPr>
                <w:rFonts w:ascii="Arial" w:hAnsi="Arial" w:cs="Arial"/>
                <w:color w:val="000000" w:themeColor="text1"/>
              </w:rPr>
            </w:pPr>
            <w:r>
              <w:rPr>
                <w:rFonts w:ascii="Arial" w:hAnsi="Arial" w:cs="Arial"/>
                <w:color w:val="000000" w:themeColor="text1"/>
              </w:rPr>
              <w:t>Joanne Gill</w:t>
            </w:r>
          </w:p>
        </w:tc>
        <w:tc>
          <w:tcPr>
            <w:tcW w:w="818" w:type="dxa"/>
            <w:shd w:val="clear" w:color="auto" w:fill="auto"/>
          </w:tcPr>
          <w:p w14:paraId="65A98C2D" w14:textId="332C76F4" w:rsidR="00E462BE" w:rsidRPr="00742877" w:rsidRDefault="000D09A2" w:rsidP="00430863">
            <w:pPr>
              <w:spacing w:before="60" w:after="60"/>
              <w:rPr>
                <w:rFonts w:ascii="Arial" w:hAnsi="Arial" w:cs="Arial"/>
              </w:rPr>
            </w:pPr>
            <w:r>
              <w:rPr>
                <w:rFonts w:ascii="Arial" w:hAnsi="Arial" w:cs="Arial"/>
              </w:rPr>
              <w:t>JG</w:t>
            </w:r>
          </w:p>
        </w:tc>
        <w:tc>
          <w:tcPr>
            <w:tcW w:w="5193" w:type="dxa"/>
            <w:shd w:val="clear" w:color="auto" w:fill="auto"/>
          </w:tcPr>
          <w:p w14:paraId="3473796F" w14:textId="54FF51C9" w:rsidR="00E462BE" w:rsidRPr="00742877" w:rsidRDefault="000D09A2" w:rsidP="00430863">
            <w:pPr>
              <w:spacing w:before="60" w:after="60"/>
              <w:rPr>
                <w:rFonts w:ascii="Arial" w:hAnsi="Arial" w:cs="Arial"/>
              </w:rPr>
            </w:pPr>
            <w:r>
              <w:rPr>
                <w:rFonts w:ascii="Arial" w:hAnsi="Arial" w:cs="Arial"/>
              </w:rPr>
              <w:t>LAB Member</w:t>
            </w:r>
          </w:p>
        </w:tc>
      </w:tr>
      <w:tr w:rsidR="000D09A2" w:rsidRPr="00742877" w14:paraId="0AAD50A9" w14:textId="77777777" w:rsidTr="00430863">
        <w:tc>
          <w:tcPr>
            <w:tcW w:w="3005" w:type="dxa"/>
            <w:shd w:val="clear" w:color="auto" w:fill="auto"/>
          </w:tcPr>
          <w:p w14:paraId="7D014A30" w14:textId="6C447749" w:rsidR="000D09A2" w:rsidRPr="00742877" w:rsidRDefault="00670C8E" w:rsidP="00430863">
            <w:pPr>
              <w:spacing w:before="60" w:after="60"/>
              <w:rPr>
                <w:rFonts w:ascii="Arial" w:hAnsi="Arial" w:cs="Arial"/>
                <w:color w:val="000000" w:themeColor="text1"/>
              </w:rPr>
            </w:pPr>
            <w:r>
              <w:rPr>
                <w:rFonts w:ascii="Arial" w:hAnsi="Arial" w:cs="Arial"/>
                <w:color w:val="000000" w:themeColor="text1"/>
              </w:rPr>
              <w:t>Arthur Paynter</w:t>
            </w:r>
          </w:p>
        </w:tc>
        <w:tc>
          <w:tcPr>
            <w:tcW w:w="818" w:type="dxa"/>
            <w:shd w:val="clear" w:color="auto" w:fill="auto"/>
          </w:tcPr>
          <w:p w14:paraId="3587FD9D" w14:textId="19A118EB" w:rsidR="000D09A2" w:rsidRPr="00742877" w:rsidRDefault="00670C8E" w:rsidP="00430863">
            <w:pPr>
              <w:spacing w:before="60" w:after="60"/>
              <w:rPr>
                <w:rFonts w:ascii="Arial" w:hAnsi="Arial" w:cs="Arial"/>
              </w:rPr>
            </w:pPr>
            <w:r>
              <w:rPr>
                <w:rFonts w:ascii="Arial" w:hAnsi="Arial" w:cs="Arial"/>
              </w:rPr>
              <w:t>AP</w:t>
            </w:r>
          </w:p>
        </w:tc>
        <w:tc>
          <w:tcPr>
            <w:tcW w:w="5193" w:type="dxa"/>
            <w:shd w:val="clear" w:color="auto" w:fill="auto"/>
          </w:tcPr>
          <w:p w14:paraId="3D193259" w14:textId="116D461E" w:rsidR="000D09A2" w:rsidRPr="00742877" w:rsidRDefault="00670C8E" w:rsidP="00430863">
            <w:pPr>
              <w:spacing w:before="60" w:after="60"/>
              <w:rPr>
                <w:rFonts w:ascii="Arial" w:hAnsi="Arial" w:cs="Arial"/>
              </w:rPr>
            </w:pPr>
            <w:r>
              <w:rPr>
                <w:rFonts w:ascii="Arial" w:hAnsi="Arial" w:cs="Arial"/>
              </w:rPr>
              <w:t>LAB Member</w:t>
            </w:r>
          </w:p>
        </w:tc>
      </w:tr>
      <w:tr w:rsidR="00670C8E" w:rsidRPr="00742877" w14:paraId="7635E432" w14:textId="77777777" w:rsidTr="00430863">
        <w:tc>
          <w:tcPr>
            <w:tcW w:w="3005" w:type="dxa"/>
            <w:shd w:val="clear" w:color="auto" w:fill="auto"/>
          </w:tcPr>
          <w:p w14:paraId="6615B46A" w14:textId="40870C84" w:rsidR="00670C8E" w:rsidRPr="00742877" w:rsidRDefault="00670C8E" w:rsidP="00430863">
            <w:pPr>
              <w:spacing w:before="60" w:after="60"/>
              <w:rPr>
                <w:rFonts w:ascii="Arial" w:hAnsi="Arial" w:cs="Arial"/>
                <w:color w:val="000000" w:themeColor="text1"/>
              </w:rPr>
            </w:pPr>
            <w:r>
              <w:rPr>
                <w:rFonts w:ascii="Arial" w:hAnsi="Arial" w:cs="Arial"/>
                <w:color w:val="000000" w:themeColor="text1"/>
              </w:rPr>
              <w:t>Sarah Edgar</w:t>
            </w:r>
          </w:p>
        </w:tc>
        <w:tc>
          <w:tcPr>
            <w:tcW w:w="818" w:type="dxa"/>
            <w:shd w:val="clear" w:color="auto" w:fill="auto"/>
          </w:tcPr>
          <w:p w14:paraId="69B7333A" w14:textId="17F80AAF" w:rsidR="00670C8E" w:rsidRPr="00742877" w:rsidRDefault="00670C8E" w:rsidP="00430863">
            <w:pPr>
              <w:spacing w:before="60" w:after="60"/>
              <w:rPr>
                <w:rFonts w:ascii="Arial" w:hAnsi="Arial" w:cs="Arial"/>
              </w:rPr>
            </w:pPr>
            <w:r>
              <w:rPr>
                <w:rFonts w:ascii="Arial" w:hAnsi="Arial" w:cs="Arial"/>
              </w:rPr>
              <w:t>SE</w:t>
            </w:r>
          </w:p>
        </w:tc>
        <w:tc>
          <w:tcPr>
            <w:tcW w:w="5193" w:type="dxa"/>
            <w:shd w:val="clear" w:color="auto" w:fill="auto"/>
          </w:tcPr>
          <w:p w14:paraId="3435276A" w14:textId="0CD48035" w:rsidR="00670C8E" w:rsidRPr="00742877" w:rsidRDefault="00670C8E" w:rsidP="00430863">
            <w:pPr>
              <w:spacing w:before="60" w:after="60"/>
              <w:rPr>
                <w:rFonts w:ascii="Arial" w:hAnsi="Arial" w:cs="Arial"/>
              </w:rPr>
            </w:pPr>
            <w:r>
              <w:rPr>
                <w:rFonts w:ascii="Arial" w:hAnsi="Arial" w:cs="Arial"/>
              </w:rPr>
              <w:t>LAB Member</w:t>
            </w:r>
          </w:p>
        </w:tc>
      </w:tr>
      <w:tr w:rsidR="00670C8E" w:rsidRPr="00742877" w14:paraId="4BAE3FF0" w14:textId="77777777" w:rsidTr="00430863">
        <w:tc>
          <w:tcPr>
            <w:tcW w:w="3005" w:type="dxa"/>
            <w:shd w:val="clear" w:color="auto" w:fill="auto"/>
          </w:tcPr>
          <w:p w14:paraId="2BA7A7DD" w14:textId="3228E617" w:rsidR="00670C8E" w:rsidRPr="00742877" w:rsidRDefault="00670C8E" w:rsidP="00430863">
            <w:pPr>
              <w:spacing w:before="60" w:after="60"/>
              <w:rPr>
                <w:rFonts w:ascii="Arial" w:hAnsi="Arial" w:cs="Arial"/>
                <w:color w:val="000000" w:themeColor="text1"/>
              </w:rPr>
            </w:pPr>
            <w:r>
              <w:rPr>
                <w:rFonts w:ascii="Arial" w:hAnsi="Arial" w:cs="Arial"/>
                <w:color w:val="000000" w:themeColor="text1"/>
              </w:rPr>
              <w:t>Shane Byrne</w:t>
            </w:r>
          </w:p>
        </w:tc>
        <w:tc>
          <w:tcPr>
            <w:tcW w:w="818" w:type="dxa"/>
            <w:shd w:val="clear" w:color="auto" w:fill="auto"/>
          </w:tcPr>
          <w:p w14:paraId="59DF8454" w14:textId="660FCCDB" w:rsidR="00670C8E" w:rsidRPr="00742877" w:rsidRDefault="00670C8E" w:rsidP="00430863">
            <w:pPr>
              <w:spacing w:before="60" w:after="60"/>
              <w:rPr>
                <w:rFonts w:ascii="Arial" w:hAnsi="Arial" w:cs="Arial"/>
              </w:rPr>
            </w:pPr>
            <w:r>
              <w:rPr>
                <w:rFonts w:ascii="Arial" w:hAnsi="Arial" w:cs="Arial"/>
              </w:rPr>
              <w:t>SB</w:t>
            </w:r>
          </w:p>
        </w:tc>
        <w:tc>
          <w:tcPr>
            <w:tcW w:w="5193" w:type="dxa"/>
            <w:shd w:val="clear" w:color="auto" w:fill="auto"/>
          </w:tcPr>
          <w:p w14:paraId="6EE46972" w14:textId="4F4729C0" w:rsidR="00670C8E" w:rsidRPr="00742877" w:rsidRDefault="00670C8E" w:rsidP="00430863">
            <w:pPr>
              <w:spacing w:before="60" w:after="60"/>
              <w:rPr>
                <w:rFonts w:ascii="Arial" w:hAnsi="Arial" w:cs="Arial"/>
              </w:rPr>
            </w:pPr>
            <w:r>
              <w:rPr>
                <w:rFonts w:ascii="Arial" w:hAnsi="Arial" w:cs="Arial"/>
              </w:rPr>
              <w:t>LAB Member</w:t>
            </w:r>
          </w:p>
        </w:tc>
      </w:tr>
    </w:tbl>
    <w:p w14:paraId="08532AE9" w14:textId="77777777" w:rsidR="00E462BE" w:rsidRDefault="00E462BE" w:rsidP="00E462BE">
      <w:pPr>
        <w:rPr>
          <w:rFonts w:ascii="Arial" w:hAnsi="Arial" w:cs="Arial"/>
          <w:noProof/>
        </w:rPr>
      </w:pPr>
    </w:p>
    <w:tbl>
      <w:tblPr>
        <w:tblStyle w:val="TableGrid"/>
        <w:tblW w:w="9067" w:type="dxa"/>
        <w:tblLook w:val="04A0" w:firstRow="1" w:lastRow="0" w:firstColumn="1" w:lastColumn="0" w:noHBand="0" w:noVBand="1"/>
      </w:tblPr>
      <w:tblGrid>
        <w:gridCol w:w="1743"/>
        <w:gridCol w:w="6051"/>
        <w:gridCol w:w="1273"/>
      </w:tblGrid>
      <w:tr w:rsidR="00E462BE" w:rsidRPr="00742877" w14:paraId="5E1FCB9D" w14:textId="77777777" w:rsidTr="006F19A2">
        <w:trPr>
          <w:tblHeader/>
        </w:trPr>
        <w:tc>
          <w:tcPr>
            <w:tcW w:w="1555" w:type="dxa"/>
            <w:shd w:val="clear" w:color="auto" w:fill="BDD6EE" w:themeFill="accent1" w:themeFillTint="66"/>
          </w:tcPr>
          <w:p w14:paraId="79A1EEBA" w14:textId="77777777" w:rsidR="00E462BE" w:rsidRPr="00742877" w:rsidRDefault="00E462BE" w:rsidP="00430863">
            <w:pPr>
              <w:spacing w:before="60" w:after="60"/>
              <w:rPr>
                <w:rFonts w:ascii="Arial" w:hAnsi="Arial" w:cs="Arial"/>
                <w:b/>
              </w:rPr>
            </w:pPr>
            <w:r w:rsidRPr="00742877">
              <w:rPr>
                <w:rFonts w:ascii="Arial" w:hAnsi="Arial" w:cs="Arial"/>
                <w:b/>
              </w:rPr>
              <w:t>Ref.</w:t>
            </w:r>
          </w:p>
        </w:tc>
        <w:tc>
          <w:tcPr>
            <w:tcW w:w="6237" w:type="dxa"/>
            <w:shd w:val="clear" w:color="auto" w:fill="BDD6EE" w:themeFill="accent1" w:themeFillTint="66"/>
          </w:tcPr>
          <w:p w14:paraId="54505DB7" w14:textId="77777777" w:rsidR="00E462BE" w:rsidRPr="00742877" w:rsidRDefault="00E462BE" w:rsidP="00430863">
            <w:pPr>
              <w:spacing w:before="60" w:after="60"/>
              <w:rPr>
                <w:rFonts w:ascii="Arial" w:hAnsi="Arial" w:cs="Arial"/>
                <w:b/>
              </w:rPr>
            </w:pPr>
            <w:r w:rsidRPr="00742877">
              <w:rPr>
                <w:rFonts w:ascii="Arial" w:hAnsi="Arial" w:cs="Arial"/>
                <w:b/>
              </w:rPr>
              <w:t>Discussions and decisions</w:t>
            </w:r>
          </w:p>
        </w:tc>
        <w:tc>
          <w:tcPr>
            <w:tcW w:w="1275" w:type="dxa"/>
            <w:shd w:val="clear" w:color="auto" w:fill="BDD6EE" w:themeFill="accent1" w:themeFillTint="66"/>
          </w:tcPr>
          <w:p w14:paraId="2A2810F8" w14:textId="77777777" w:rsidR="00E462BE" w:rsidRPr="00742877" w:rsidRDefault="00E462BE" w:rsidP="00430863">
            <w:pPr>
              <w:spacing w:before="60" w:after="60"/>
              <w:rPr>
                <w:rFonts w:ascii="Arial" w:hAnsi="Arial" w:cs="Arial"/>
                <w:b/>
              </w:rPr>
            </w:pPr>
            <w:r w:rsidRPr="00742877">
              <w:rPr>
                <w:rFonts w:ascii="Arial" w:hAnsi="Arial" w:cs="Arial"/>
                <w:b/>
              </w:rPr>
              <w:t>Action</w:t>
            </w:r>
          </w:p>
        </w:tc>
      </w:tr>
      <w:tr w:rsidR="008C2198" w:rsidRPr="00742877" w14:paraId="52F18332" w14:textId="77777777" w:rsidTr="00430863">
        <w:tc>
          <w:tcPr>
            <w:tcW w:w="1555" w:type="dxa"/>
          </w:tcPr>
          <w:p w14:paraId="2EB43543" w14:textId="07E5A8FF" w:rsidR="008C2198" w:rsidRPr="00183705" w:rsidRDefault="008C2198" w:rsidP="008C2198">
            <w:pPr>
              <w:pStyle w:val="ListParagraph"/>
              <w:spacing w:before="60" w:after="60"/>
              <w:ind w:left="447"/>
              <w:contextualSpacing w:val="0"/>
              <w:rPr>
                <w:rFonts w:ascii="Arial" w:hAnsi="Arial" w:cs="Arial"/>
              </w:rPr>
            </w:pPr>
          </w:p>
        </w:tc>
        <w:tc>
          <w:tcPr>
            <w:tcW w:w="6237" w:type="dxa"/>
            <w:vAlign w:val="center"/>
          </w:tcPr>
          <w:p w14:paraId="1873945C" w14:textId="77777777" w:rsidR="008C2198" w:rsidRDefault="008C2198" w:rsidP="00430863">
            <w:pPr>
              <w:spacing w:before="60" w:after="60"/>
              <w:rPr>
                <w:rFonts w:ascii="Arial" w:hAnsi="Arial" w:cs="Arial"/>
                <w:b/>
              </w:rPr>
            </w:pPr>
            <w:r>
              <w:rPr>
                <w:rFonts w:ascii="Arial" w:hAnsi="Arial" w:cs="Arial"/>
                <w:b/>
              </w:rPr>
              <w:t>Training Session</w:t>
            </w:r>
          </w:p>
          <w:p w14:paraId="3316D1C1" w14:textId="4F20A37D" w:rsidR="003E60DA" w:rsidRPr="003E60DA" w:rsidRDefault="008C2198" w:rsidP="00430863">
            <w:pPr>
              <w:spacing w:before="60" w:after="60"/>
              <w:rPr>
                <w:rFonts w:ascii="Arial" w:hAnsi="Arial" w:cs="Arial"/>
                <w:u w:val="single"/>
              </w:rPr>
            </w:pPr>
            <w:proofErr w:type="spellStart"/>
            <w:r>
              <w:rPr>
                <w:rFonts w:ascii="Arial" w:hAnsi="Arial" w:cs="Arial"/>
              </w:rPr>
              <w:t>KH</w:t>
            </w:r>
            <w:proofErr w:type="spellEnd"/>
            <w:r>
              <w:rPr>
                <w:rFonts w:ascii="Arial" w:hAnsi="Arial" w:cs="Arial"/>
              </w:rPr>
              <w:t xml:space="preserve"> presented the training session which covered the Aca</w:t>
            </w:r>
            <w:r w:rsidR="00D30521">
              <w:rPr>
                <w:rFonts w:ascii="Arial" w:hAnsi="Arial" w:cs="Arial"/>
              </w:rPr>
              <w:t>demy’s Governance Structure and</w:t>
            </w:r>
            <w:r w:rsidR="003E60DA">
              <w:rPr>
                <w:rFonts w:ascii="Arial" w:hAnsi="Arial" w:cs="Arial"/>
              </w:rPr>
              <w:t xml:space="preserve"> </w:t>
            </w:r>
            <w:r>
              <w:rPr>
                <w:rFonts w:ascii="Arial" w:hAnsi="Arial" w:cs="Arial"/>
              </w:rPr>
              <w:t>exp</w:t>
            </w:r>
            <w:r w:rsidR="003E60DA">
              <w:rPr>
                <w:rFonts w:ascii="Arial" w:hAnsi="Arial" w:cs="Arial"/>
              </w:rPr>
              <w:t>e</w:t>
            </w:r>
            <w:r>
              <w:rPr>
                <w:rFonts w:ascii="Arial" w:hAnsi="Arial" w:cs="Arial"/>
              </w:rPr>
              <w:t xml:space="preserve">ctations </w:t>
            </w:r>
            <w:r w:rsidR="003E60DA">
              <w:rPr>
                <w:rFonts w:ascii="Arial" w:hAnsi="Arial" w:cs="Arial"/>
              </w:rPr>
              <w:t xml:space="preserve">during an </w:t>
            </w:r>
            <w:r>
              <w:rPr>
                <w:rFonts w:ascii="Arial" w:hAnsi="Arial" w:cs="Arial"/>
              </w:rPr>
              <w:t>OFSTED</w:t>
            </w:r>
            <w:r w:rsidR="003E60DA">
              <w:rPr>
                <w:rFonts w:ascii="Arial" w:hAnsi="Arial" w:cs="Arial"/>
              </w:rPr>
              <w:t xml:space="preserve"> visit.</w:t>
            </w:r>
          </w:p>
          <w:p w14:paraId="6999D142" w14:textId="77777777" w:rsidR="008C2198" w:rsidRDefault="003E60DA" w:rsidP="00430863">
            <w:pPr>
              <w:spacing w:before="60" w:after="60"/>
              <w:rPr>
                <w:rFonts w:ascii="Arial" w:hAnsi="Arial" w:cs="Arial"/>
              </w:rPr>
            </w:pPr>
            <w:r w:rsidRPr="003E60DA">
              <w:rPr>
                <w:rFonts w:ascii="Arial" w:hAnsi="Arial" w:cs="Arial"/>
                <w:u w:val="single"/>
              </w:rPr>
              <w:t>Governance Structure</w:t>
            </w:r>
            <w:r w:rsidR="008C2198">
              <w:rPr>
                <w:rFonts w:ascii="Arial" w:hAnsi="Arial" w:cs="Arial"/>
              </w:rPr>
              <w:t xml:space="preserve"> </w:t>
            </w:r>
          </w:p>
          <w:p w14:paraId="0344AB6A" w14:textId="77777777" w:rsidR="003E60DA" w:rsidRDefault="003E60DA" w:rsidP="003E60DA">
            <w:pPr>
              <w:spacing w:before="60" w:after="60"/>
              <w:rPr>
                <w:rFonts w:ascii="Arial" w:hAnsi="Arial" w:cs="Arial"/>
              </w:rPr>
            </w:pPr>
            <w:r>
              <w:rPr>
                <w:rFonts w:ascii="Arial" w:hAnsi="Arial" w:cs="Arial"/>
              </w:rPr>
              <w:t xml:space="preserve">A history of how the Trust was formed with an explanation of the Northern and Southern Hubs and the position of all the other schools within the trust was given.  </w:t>
            </w:r>
          </w:p>
          <w:p w14:paraId="7A13BBE8" w14:textId="25C5FE0E" w:rsidR="003E60DA" w:rsidRDefault="003E60DA" w:rsidP="00C46F0B">
            <w:pPr>
              <w:spacing w:before="60" w:after="60"/>
              <w:rPr>
                <w:rFonts w:ascii="Arial" w:hAnsi="Arial" w:cs="Arial"/>
              </w:rPr>
            </w:pPr>
            <w:r>
              <w:rPr>
                <w:rFonts w:ascii="Arial" w:hAnsi="Arial" w:cs="Arial"/>
              </w:rPr>
              <w:t>The vision of the Tru</w:t>
            </w:r>
            <w:r w:rsidR="00C46F0B">
              <w:rPr>
                <w:rFonts w:ascii="Arial" w:hAnsi="Arial" w:cs="Arial"/>
              </w:rPr>
              <w:t>st, its support services and</w:t>
            </w:r>
            <w:r>
              <w:rPr>
                <w:rFonts w:ascii="Arial" w:hAnsi="Arial" w:cs="Arial"/>
              </w:rPr>
              <w:t xml:space="preserve"> commitment to Continuous Professional Deve</w:t>
            </w:r>
            <w:r w:rsidR="00C46F0B">
              <w:rPr>
                <w:rFonts w:ascii="Arial" w:hAnsi="Arial" w:cs="Arial"/>
              </w:rPr>
              <w:t>lop</w:t>
            </w:r>
            <w:r>
              <w:rPr>
                <w:rFonts w:ascii="Arial" w:hAnsi="Arial" w:cs="Arial"/>
              </w:rPr>
              <w:t>ment</w:t>
            </w:r>
            <w:r w:rsidR="00C46F0B">
              <w:rPr>
                <w:rFonts w:ascii="Arial" w:hAnsi="Arial" w:cs="Arial"/>
              </w:rPr>
              <w:t xml:space="preserve"> was explained together with examples</w:t>
            </w:r>
            <w:r w:rsidR="00446932">
              <w:rPr>
                <w:rFonts w:ascii="Arial" w:hAnsi="Arial" w:cs="Arial"/>
              </w:rPr>
              <w:t xml:space="preserve"> of how these worked in practice</w:t>
            </w:r>
            <w:r w:rsidR="00C46F0B">
              <w:rPr>
                <w:rFonts w:ascii="Arial" w:hAnsi="Arial" w:cs="Arial"/>
              </w:rPr>
              <w:t>.</w:t>
            </w:r>
          </w:p>
          <w:p w14:paraId="2BAA2659" w14:textId="78DDDE5E" w:rsidR="00833265" w:rsidRDefault="00C46F0B" w:rsidP="00364744">
            <w:pPr>
              <w:spacing w:before="60" w:after="60"/>
              <w:rPr>
                <w:rFonts w:ascii="Arial" w:hAnsi="Arial" w:cs="Arial"/>
              </w:rPr>
            </w:pPr>
            <w:r>
              <w:rPr>
                <w:rFonts w:ascii="Arial" w:hAnsi="Arial" w:cs="Arial"/>
              </w:rPr>
              <w:t xml:space="preserve">The 3 tiers of the Governance Structure and their </w:t>
            </w:r>
            <w:r>
              <w:rPr>
                <w:rFonts w:ascii="Arial" w:hAnsi="Arial" w:cs="Arial"/>
              </w:rPr>
              <w:lastRenderedPageBreak/>
              <w:t>responsibilities were expounded upon</w:t>
            </w:r>
            <w:r w:rsidR="00944D4B">
              <w:rPr>
                <w:rFonts w:ascii="Arial" w:hAnsi="Arial" w:cs="Arial"/>
              </w:rPr>
              <w:t xml:space="preserve"> in detail. </w:t>
            </w:r>
            <w:r>
              <w:rPr>
                <w:rFonts w:ascii="Arial" w:hAnsi="Arial" w:cs="Arial"/>
              </w:rPr>
              <w:t xml:space="preserve"> </w:t>
            </w:r>
            <w:r w:rsidR="00833265">
              <w:rPr>
                <w:rFonts w:ascii="Arial" w:hAnsi="Arial" w:cs="Arial"/>
              </w:rPr>
              <w:t>All of which can be found on the website and in the Governance Charter.</w:t>
            </w:r>
          </w:p>
          <w:p w14:paraId="05A91D02" w14:textId="00F95426" w:rsidR="00364744" w:rsidRDefault="00833265" w:rsidP="00364744">
            <w:pPr>
              <w:spacing w:before="60" w:after="60"/>
              <w:rPr>
                <w:rFonts w:ascii="Arial" w:hAnsi="Arial" w:cs="Arial"/>
              </w:rPr>
            </w:pPr>
            <w:r>
              <w:rPr>
                <w:rFonts w:ascii="Arial" w:hAnsi="Arial" w:cs="Arial"/>
              </w:rPr>
              <w:t xml:space="preserve">In relation to LABS, </w:t>
            </w:r>
            <w:r w:rsidR="00C46F0B">
              <w:rPr>
                <w:rFonts w:ascii="Arial" w:hAnsi="Arial" w:cs="Arial"/>
              </w:rPr>
              <w:t xml:space="preserve"> </w:t>
            </w:r>
            <w:r w:rsidR="00463163">
              <w:rPr>
                <w:rFonts w:ascii="Arial" w:hAnsi="Arial" w:cs="Arial"/>
              </w:rPr>
              <w:t xml:space="preserve"> </w:t>
            </w:r>
            <w:r w:rsidR="00C46F0B">
              <w:rPr>
                <w:rFonts w:ascii="Arial" w:hAnsi="Arial" w:cs="Arial"/>
              </w:rPr>
              <w:t>It was recognised that the</w:t>
            </w:r>
            <w:r>
              <w:rPr>
                <w:rFonts w:ascii="Arial" w:hAnsi="Arial" w:cs="Arial"/>
              </w:rPr>
              <w:t xml:space="preserve">ir role </w:t>
            </w:r>
            <w:r w:rsidR="00C46F0B">
              <w:rPr>
                <w:rFonts w:ascii="Arial" w:hAnsi="Arial" w:cs="Arial"/>
              </w:rPr>
              <w:t>w</w:t>
            </w:r>
            <w:r w:rsidR="00446932">
              <w:rPr>
                <w:rFonts w:ascii="Arial" w:hAnsi="Arial" w:cs="Arial"/>
              </w:rPr>
              <w:t xml:space="preserve">as </w:t>
            </w:r>
            <w:r w:rsidR="00D30521">
              <w:rPr>
                <w:rFonts w:ascii="Arial" w:hAnsi="Arial" w:cs="Arial"/>
              </w:rPr>
              <w:t>not to hold the head to account, as that was the Trust</w:t>
            </w:r>
            <w:r w:rsidR="0013797E">
              <w:rPr>
                <w:rFonts w:ascii="Arial" w:hAnsi="Arial" w:cs="Arial"/>
              </w:rPr>
              <w:t>ee</w:t>
            </w:r>
            <w:r w:rsidR="00D30521">
              <w:rPr>
                <w:rFonts w:ascii="Arial" w:hAnsi="Arial" w:cs="Arial"/>
              </w:rPr>
              <w:t xml:space="preserve">s responsibility, </w:t>
            </w:r>
            <w:r w:rsidR="00446932">
              <w:rPr>
                <w:rFonts w:ascii="Arial" w:hAnsi="Arial" w:cs="Arial"/>
              </w:rPr>
              <w:t xml:space="preserve">but to support and </w:t>
            </w:r>
            <w:proofErr w:type="gramStart"/>
            <w:r w:rsidR="00446932">
              <w:rPr>
                <w:rFonts w:ascii="Arial" w:hAnsi="Arial" w:cs="Arial"/>
              </w:rPr>
              <w:t>advise</w:t>
            </w:r>
            <w:proofErr w:type="gramEnd"/>
            <w:r w:rsidR="00446932">
              <w:rPr>
                <w:rFonts w:ascii="Arial" w:hAnsi="Arial" w:cs="Arial"/>
              </w:rPr>
              <w:t xml:space="preserve"> at school level.  This would be enabl</w:t>
            </w:r>
            <w:r w:rsidR="00D30521">
              <w:rPr>
                <w:rFonts w:ascii="Arial" w:hAnsi="Arial" w:cs="Arial"/>
              </w:rPr>
              <w:t>ed by the relevant skills of its</w:t>
            </w:r>
            <w:r w:rsidR="00446932">
              <w:rPr>
                <w:rFonts w:ascii="Arial" w:hAnsi="Arial" w:cs="Arial"/>
              </w:rPr>
              <w:t xml:space="preserve"> stakeholders.  Emphasis was given to parental involvement on the LAB</w:t>
            </w:r>
            <w:r w:rsidR="00944D4B">
              <w:rPr>
                <w:rFonts w:ascii="Arial" w:hAnsi="Arial" w:cs="Arial"/>
              </w:rPr>
              <w:t xml:space="preserve">S </w:t>
            </w:r>
            <w:r w:rsidR="00446932">
              <w:rPr>
                <w:rFonts w:ascii="Arial" w:hAnsi="Arial" w:cs="Arial"/>
              </w:rPr>
              <w:t xml:space="preserve">with the Trust requiring </w:t>
            </w:r>
            <w:r w:rsidR="00364744">
              <w:rPr>
                <w:rFonts w:ascii="Arial" w:hAnsi="Arial" w:cs="Arial"/>
              </w:rPr>
              <w:t xml:space="preserve">a minimum of </w:t>
            </w:r>
            <w:r w:rsidR="00446932">
              <w:rPr>
                <w:rFonts w:ascii="Arial" w:hAnsi="Arial" w:cs="Arial"/>
              </w:rPr>
              <w:t>at least 2 parents to be me</w:t>
            </w:r>
            <w:r w:rsidR="00944D4B">
              <w:rPr>
                <w:rFonts w:ascii="Arial" w:hAnsi="Arial" w:cs="Arial"/>
              </w:rPr>
              <w:t>mbers.  Although the LAB doesn’</w:t>
            </w:r>
            <w:r w:rsidR="00446932">
              <w:rPr>
                <w:rFonts w:ascii="Arial" w:hAnsi="Arial" w:cs="Arial"/>
              </w:rPr>
              <w:t xml:space="preserve">t have delegated powers </w:t>
            </w:r>
            <w:r w:rsidR="00364744">
              <w:rPr>
                <w:rFonts w:ascii="Arial" w:hAnsi="Arial" w:cs="Arial"/>
              </w:rPr>
              <w:t xml:space="preserve">it was still a key requirement to </w:t>
            </w:r>
            <w:r w:rsidR="00A642CB">
              <w:rPr>
                <w:rFonts w:ascii="Arial" w:hAnsi="Arial" w:cs="Arial"/>
              </w:rPr>
              <w:t xml:space="preserve">support school by </w:t>
            </w:r>
            <w:r w:rsidR="00364744">
              <w:rPr>
                <w:rFonts w:ascii="Arial" w:hAnsi="Arial" w:cs="Arial"/>
              </w:rPr>
              <w:t>challenge through appropriate questioning.  Further material</w:t>
            </w:r>
            <w:r w:rsidR="00D30521">
              <w:rPr>
                <w:rFonts w:ascii="Arial" w:hAnsi="Arial" w:cs="Arial"/>
              </w:rPr>
              <w:t xml:space="preserve"> is</w:t>
            </w:r>
            <w:r w:rsidR="00364744">
              <w:rPr>
                <w:rFonts w:ascii="Arial" w:hAnsi="Arial" w:cs="Arial"/>
              </w:rPr>
              <w:t xml:space="preserve"> available on questioning </w:t>
            </w:r>
            <w:r w:rsidR="00944D4B">
              <w:rPr>
                <w:rFonts w:ascii="Arial" w:hAnsi="Arial" w:cs="Arial"/>
              </w:rPr>
              <w:t xml:space="preserve">techniques </w:t>
            </w:r>
            <w:r w:rsidR="00364744">
              <w:rPr>
                <w:rFonts w:ascii="Arial" w:hAnsi="Arial" w:cs="Arial"/>
              </w:rPr>
              <w:t xml:space="preserve">and Keith offered to hold another session on that subject if required. </w:t>
            </w:r>
          </w:p>
          <w:p w14:paraId="7FAA699E" w14:textId="77777777" w:rsidR="00C46F0B" w:rsidRDefault="00364744" w:rsidP="00364744">
            <w:pPr>
              <w:spacing w:before="60" w:after="60"/>
              <w:rPr>
                <w:rFonts w:ascii="Arial" w:hAnsi="Arial" w:cs="Arial"/>
              </w:rPr>
            </w:pPr>
            <w:r>
              <w:rPr>
                <w:rFonts w:ascii="Arial" w:hAnsi="Arial" w:cs="Arial"/>
              </w:rPr>
              <w:t>The LAB chair is appointed by the Trust and a LAB must meet at least 4 times a year but more often if wanted.</w:t>
            </w:r>
            <w:r w:rsidR="00833265">
              <w:rPr>
                <w:rFonts w:ascii="Arial" w:hAnsi="Arial" w:cs="Arial"/>
              </w:rPr>
              <w:t xml:space="preserve"> </w:t>
            </w:r>
            <w:r>
              <w:rPr>
                <w:rFonts w:ascii="Arial" w:hAnsi="Arial" w:cs="Arial"/>
              </w:rPr>
              <w:t xml:space="preserve"> LAB members are also asked to sit on panels.</w:t>
            </w:r>
          </w:p>
          <w:p w14:paraId="47A2C437" w14:textId="77777777" w:rsidR="00833265" w:rsidRDefault="00833265" w:rsidP="00364744">
            <w:pPr>
              <w:spacing w:before="60" w:after="60"/>
              <w:rPr>
                <w:rFonts w:ascii="Arial" w:hAnsi="Arial" w:cs="Arial"/>
              </w:rPr>
            </w:pPr>
          </w:p>
          <w:p w14:paraId="3A5CAEE8" w14:textId="77777777" w:rsidR="00833265" w:rsidRDefault="00833265" w:rsidP="00364744">
            <w:pPr>
              <w:spacing w:before="60" w:after="60"/>
              <w:rPr>
                <w:rFonts w:ascii="Arial" w:hAnsi="Arial" w:cs="Arial"/>
                <w:u w:val="single"/>
              </w:rPr>
            </w:pPr>
            <w:r w:rsidRPr="00833265">
              <w:rPr>
                <w:rFonts w:ascii="Arial" w:hAnsi="Arial" w:cs="Arial"/>
                <w:u w:val="single"/>
              </w:rPr>
              <w:t>OFSTED</w:t>
            </w:r>
          </w:p>
          <w:p w14:paraId="069DFE41" w14:textId="5E825E1A" w:rsidR="00833265" w:rsidRDefault="00463163" w:rsidP="00463163">
            <w:pPr>
              <w:spacing w:before="60" w:after="60"/>
              <w:rPr>
                <w:rFonts w:ascii="Arial" w:hAnsi="Arial" w:cs="Arial"/>
              </w:rPr>
            </w:pPr>
            <w:r w:rsidRPr="00463163">
              <w:rPr>
                <w:rFonts w:ascii="Arial" w:hAnsi="Arial" w:cs="Arial"/>
              </w:rPr>
              <w:t xml:space="preserve">Keith explained the likely scenario </w:t>
            </w:r>
            <w:r>
              <w:rPr>
                <w:rFonts w:ascii="Arial" w:hAnsi="Arial" w:cs="Arial"/>
              </w:rPr>
              <w:t xml:space="preserve">to expect during an OFSTED visit, with </w:t>
            </w:r>
            <w:r w:rsidR="002F3450">
              <w:rPr>
                <w:rFonts w:ascii="Arial" w:hAnsi="Arial" w:cs="Arial"/>
              </w:rPr>
              <w:t>the inspectors meeting</w:t>
            </w:r>
            <w:r>
              <w:rPr>
                <w:rFonts w:ascii="Arial" w:hAnsi="Arial" w:cs="Arial"/>
              </w:rPr>
              <w:t xml:space="preserve"> the Senior Leaders of the Trust and the Chair of the LABS.  </w:t>
            </w:r>
            <w:proofErr w:type="spellStart"/>
            <w:r>
              <w:rPr>
                <w:rFonts w:ascii="Arial" w:hAnsi="Arial" w:cs="Arial"/>
              </w:rPr>
              <w:t>LAB’s</w:t>
            </w:r>
            <w:proofErr w:type="spellEnd"/>
            <w:r>
              <w:rPr>
                <w:rFonts w:ascii="Arial" w:hAnsi="Arial" w:cs="Arial"/>
              </w:rPr>
              <w:t xml:space="preserve"> would be expected to understand the roles and responsibilities of the trust within the scheme of de</w:t>
            </w:r>
            <w:r w:rsidR="00C94A15">
              <w:rPr>
                <w:rFonts w:ascii="Arial" w:hAnsi="Arial" w:cs="Arial"/>
              </w:rPr>
              <w:t>legation and have knowledge of t</w:t>
            </w:r>
            <w:r>
              <w:rPr>
                <w:rFonts w:ascii="Arial" w:hAnsi="Arial" w:cs="Arial"/>
              </w:rPr>
              <w:t>heir schools strengths and weaknesses.</w:t>
            </w:r>
          </w:p>
          <w:p w14:paraId="70539137" w14:textId="77777777" w:rsidR="00463163" w:rsidRDefault="00463163" w:rsidP="00463163">
            <w:pPr>
              <w:spacing w:before="60" w:after="60"/>
              <w:rPr>
                <w:rFonts w:ascii="Arial" w:hAnsi="Arial" w:cs="Arial"/>
              </w:rPr>
            </w:pPr>
          </w:p>
          <w:p w14:paraId="762FAED8" w14:textId="0D22020A" w:rsidR="00463163" w:rsidRDefault="00463163" w:rsidP="00463163">
            <w:pPr>
              <w:spacing w:before="60" w:after="60"/>
              <w:rPr>
                <w:rFonts w:ascii="Arial" w:hAnsi="Arial" w:cs="Arial"/>
              </w:rPr>
            </w:pPr>
            <w:r>
              <w:rPr>
                <w:rFonts w:ascii="Arial" w:hAnsi="Arial" w:cs="Arial"/>
              </w:rPr>
              <w:t>The session was opened up for questions</w:t>
            </w:r>
          </w:p>
          <w:p w14:paraId="49B897AD" w14:textId="4A60EA4E" w:rsidR="0016260A" w:rsidRDefault="00463163" w:rsidP="0016260A">
            <w:pPr>
              <w:pStyle w:val="ListParagraph"/>
              <w:numPr>
                <w:ilvl w:val="0"/>
                <w:numId w:val="30"/>
              </w:numPr>
              <w:spacing w:before="60" w:after="60"/>
              <w:rPr>
                <w:rFonts w:ascii="Arial" w:hAnsi="Arial" w:cs="Arial"/>
              </w:rPr>
            </w:pPr>
            <w:r w:rsidRPr="0016260A">
              <w:rPr>
                <w:rFonts w:ascii="Arial" w:hAnsi="Arial" w:cs="Arial"/>
              </w:rPr>
              <w:t>What training wou</w:t>
            </w:r>
            <w:r w:rsidR="0016260A">
              <w:rPr>
                <w:rFonts w:ascii="Arial" w:hAnsi="Arial" w:cs="Arial"/>
              </w:rPr>
              <w:t xml:space="preserve">ld be available for members to support them </w:t>
            </w:r>
            <w:r w:rsidRPr="0016260A">
              <w:rPr>
                <w:rFonts w:ascii="Arial" w:hAnsi="Arial" w:cs="Arial"/>
              </w:rPr>
              <w:t xml:space="preserve">sitting on Panels?  Particular reference was made with regard to </w:t>
            </w:r>
            <w:r w:rsidR="00C94A15">
              <w:rPr>
                <w:rFonts w:ascii="Arial" w:hAnsi="Arial" w:cs="Arial"/>
              </w:rPr>
              <w:t xml:space="preserve">the </w:t>
            </w:r>
            <w:r w:rsidRPr="0016260A">
              <w:rPr>
                <w:rFonts w:ascii="Arial" w:hAnsi="Arial" w:cs="Arial"/>
              </w:rPr>
              <w:t xml:space="preserve">disciplinary </w:t>
            </w:r>
            <w:r w:rsidR="0016260A" w:rsidRPr="0016260A">
              <w:rPr>
                <w:rFonts w:ascii="Arial" w:hAnsi="Arial" w:cs="Arial"/>
              </w:rPr>
              <w:t>panels.</w:t>
            </w:r>
          </w:p>
          <w:p w14:paraId="09D2763A" w14:textId="4429E105" w:rsidR="0016260A" w:rsidRDefault="00C94A15" w:rsidP="0016260A">
            <w:pPr>
              <w:pStyle w:val="ListParagraph"/>
              <w:spacing w:before="60" w:after="60"/>
              <w:rPr>
                <w:rFonts w:ascii="Arial" w:hAnsi="Arial" w:cs="Arial"/>
              </w:rPr>
            </w:pPr>
            <w:r>
              <w:rPr>
                <w:rFonts w:ascii="Arial" w:hAnsi="Arial" w:cs="Arial"/>
              </w:rPr>
              <w:t>It was confirmed that there is</w:t>
            </w:r>
            <w:r w:rsidR="0016260A" w:rsidRPr="0016260A">
              <w:rPr>
                <w:rFonts w:ascii="Arial" w:hAnsi="Arial" w:cs="Arial"/>
              </w:rPr>
              <w:t xml:space="preserve"> material available and that if there were sufficient numbers then more training could be held.  </w:t>
            </w:r>
            <w:r w:rsidR="002F3450">
              <w:rPr>
                <w:rFonts w:ascii="Arial" w:hAnsi="Arial" w:cs="Arial"/>
              </w:rPr>
              <w:t>I</w:t>
            </w:r>
            <w:r w:rsidR="0016260A">
              <w:rPr>
                <w:rFonts w:ascii="Arial" w:hAnsi="Arial" w:cs="Arial"/>
              </w:rPr>
              <w:t xml:space="preserve">t was noted that staff shouldn’t be involved </w:t>
            </w:r>
            <w:r w:rsidR="002F3450">
              <w:rPr>
                <w:rFonts w:ascii="Arial" w:hAnsi="Arial" w:cs="Arial"/>
              </w:rPr>
              <w:t xml:space="preserve">in disciplinary panels </w:t>
            </w:r>
            <w:r>
              <w:rPr>
                <w:rFonts w:ascii="Arial" w:hAnsi="Arial" w:cs="Arial"/>
              </w:rPr>
              <w:t>but parents could</w:t>
            </w:r>
            <w:r w:rsidR="0016260A">
              <w:rPr>
                <w:rFonts w:ascii="Arial" w:hAnsi="Arial" w:cs="Arial"/>
              </w:rPr>
              <w:t xml:space="preserve"> if it didn’t involve their school.</w:t>
            </w:r>
          </w:p>
          <w:p w14:paraId="4A9AE25F" w14:textId="77777777" w:rsidR="002F3450" w:rsidRDefault="0016260A" w:rsidP="0016260A">
            <w:pPr>
              <w:pStyle w:val="ListParagraph"/>
              <w:spacing w:before="60" w:after="60"/>
              <w:rPr>
                <w:rFonts w:ascii="Arial" w:hAnsi="Arial" w:cs="Arial"/>
              </w:rPr>
            </w:pPr>
            <w:r>
              <w:rPr>
                <w:rFonts w:ascii="Arial" w:hAnsi="Arial" w:cs="Arial"/>
              </w:rPr>
              <w:t>With reference to how ma</w:t>
            </w:r>
            <w:r w:rsidR="002F3450">
              <w:rPr>
                <w:rFonts w:ascii="Arial" w:hAnsi="Arial" w:cs="Arial"/>
              </w:rPr>
              <w:t>n</w:t>
            </w:r>
            <w:r>
              <w:rPr>
                <w:rFonts w:ascii="Arial" w:hAnsi="Arial" w:cs="Arial"/>
              </w:rPr>
              <w:t xml:space="preserve">y members would </w:t>
            </w:r>
            <w:r w:rsidR="002F3450">
              <w:rPr>
                <w:rFonts w:ascii="Arial" w:hAnsi="Arial" w:cs="Arial"/>
              </w:rPr>
              <w:t>warrant a</w:t>
            </w:r>
            <w:r w:rsidRPr="0016260A">
              <w:rPr>
                <w:rFonts w:ascii="Arial" w:hAnsi="Arial" w:cs="Arial"/>
              </w:rPr>
              <w:t xml:space="preserve"> </w:t>
            </w:r>
            <w:r w:rsidR="002F3450">
              <w:rPr>
                <w:rFonts w:ascii="Arial" w:hAnsi="Arial" w:cs="Arial"/>
              </w:rPr>
              <w:t xml:space="preserve">training </w:t>
            </w:r>
            <w:r w:rsidRPr="0016260A">
              <w:rPr>
                <w:rFonts w:ascii="Arial" w:hAnsi="Arial" w:cs="Arial"/>
              </w:rPr>
              <w:t xml:space="preserve">session </w:t>
            </w:r>
            <w:r w:rsidR="002F3450">
              <w:rPr>
                <w:rFonts w:ascii="Arial" w:hAnsi="Arial" w:cs="Arial"/>
              </w:rPr>
              <w:t>v</w:t>
            </w:r>
            <w:r w:rsidRPr="0016260A">
              <w:rPr>
                <w:rFonts w:ascii="Arial" w:hAnsi="Arial" w:cs="Arial"/>
              </w:rPr>
              <w:t>iable</w:t>
            </w:r>
            <w:r w:rsidR="002F3450">
              <w:rPr>
                <w:rFonts w:ascii="Arial" w:hAnsi="Arial" w:cs="Arial"/>
              </w:rPr>
              <w:t>, a figure of perhaps 6 to 8 seemed an appropriate number</w:t>
            </w:r>
            <w:r>
              <w:rPr>
                <w:rFonts w:ascii="Arial" w:hAnsi="Arial" w:cs="Arial"/>
              </w:rPr>
              <w:t>.</w:t>
            </w:r>
            <w:r w:rsidRPr="0016260A">
              <w:rPr>
                <w:rFonts w:ascii="Arial" w:hAnsi="Arial" w:cs="Arial"/>
              </w:rPr>
              <w:t xml:space="preserve"> </w:t>
            </w:r>
          </w:p>
          <w:p w14:paraId="08A2FE00" w14:textId="1BFB8C36" w:rsidR="002F3450" w:rsidRDefault="002F3450" w:rsidP="002F3450">
            <w:pPr>
              <w:pStyle w:val="ListParagraph"/>
              <w:numPr>
                <w:ilvl w:val="0"/>
                <w:numId w:val="30"/>
              </w:numPr>
              <w:spacing w:before="60" w:after="60"/>
              <w:rPr>
                <w:rFonts w:ascii="Arial" w:hAnsi="Arial" w:cs="Arial"/>
              </w:rPr>
            </w:pPr>
            <w:r w:rsidRPr="002F3450">
              <w:rPr>
                <w:rFonts w:ascii="Arial" w:hAnsi="Arial" w:cs="Arial"/>
              </w:rPr>
              <w:t xml:space="preserve">BE emphasised that members should feel confident to ask questions and that </w:t>
            </w:r>
            <w:r w:rsidR="00A642CB">
              <w:rPr>
                <w:rFonts w:ascii="Arial" w:hAnsi="Arial" w:cs="Arial"/>
              </w:rPr>
              <w:t xml:space="preserve">in </w:t>
            </w:r>
            <w:r w:rsidRPr="002F3450">
              <w:rPr>
                <w:rFonts w:ascii="Arial" w:hAnsi="Arial" w:cs="Arial"/>
              </w:rPr>
              <w:t>some LAB</w:t>
            </w:r>
            <w:r w:rsidR="00A642CB">
              <w:rPr>
                <w:rFonts w:ascii="Arial" w:hAnsi="Arial" w:cs="Arial"/>
              </w:rPr>
              <w:t xml:space="preserve"> members </w:t>
            </w:r>
            <w:r w:rsidRPr="002F3450">
              <w:rPr>
                <w:rFonts w:ascii="Arial" w:hAnsi="Arial" w:cs="Arial"/>
              </w:rPr>
              <w:t>challenged each other.</w:t>
            </w:r>
            <w:r>
              <w:rPr>
                <w:rFonts w:ascii="Arial" w:hAnsi="Arial" w:cs="Arial"/>
              </w:rPr>
              <w:t xml:space="preserve">  Having different stakeholders with a range of skills was an advantage.</w:t>
            </w:r>
          </w:p>
          <w:p w14:paraId="526C0D0D" w14:textId="755E852F" w:rsidR="002F3450" w:rsidRPr="002F3450" w:rsidRDefault="00C94A15" w:rsidP="002F3450">
            <w:pPr>
              <w:spacing w:before="60" w:after="60"/>
              <w:rPr>
                <w:rFonts w:ascii="Arial" w:hAnsi="Arial" w:cs="Arial"/>
              </w:rPr>
            </w:pPr>
            <w:r>
              <w:rPr>
                <w:rFonts w:ascii="Arial" w:hAnsi="Arial" w:cs="Arial"/>
              </w:rPr>
              <w:t xml:space="preserve">Before leaving the meeting, </w:t>
            </w:r>
            <w:r w:rsidR="0031360D">
              <w:rPr>
                <w:rFonts w:ascii="Arial" w:hAnsi="Arial" w:cs="Arial"/>
              </w:rPr>
              <w:t>Keith offered to share material with members and stated that he would be happy to discuss any issues or concerns</w:t>
            </w:r>
            <w:proofErr w:type="gramStart"/>
            <w:r>
              <w:rPr>
                <w:rFonts w:ascii="Arial" w:hAnsi="Arial" w:cs="Arial"/>
              </w:rPr>
              <w:t>.</w:t>
            </w:r>
            <w:r w:rsidR="002F3450" w:rsidRPr="002F3450">
              <w:rPr>
                <w:rFonts w:ascii="Arial" w:hAnsi="Arial" w:cs="Arial"/>
              </w:rPr>
              <w:t xml:space="preserve"> </w:t>
            </w:r>
            <w:proofErr w:type="gramEnd"/>
          </w:p>
        </w:tc>
        <w:tc>
          <w:tcPr>
            <w:tcW w:w="1275" w:type="dxa"/>
          </w:tcPr>
          <w:p w14:paraId="163D9107" w14:textId="77777777" w:rsidR="008C2198" w:rsidRPr="00742877" w:rsidRDefault="008C2198" w:rsidP="00430863">
            <w:pPr>
              <w:spacing w:before="60" w:after="60"/>
              <w:jc w:val="center"/>
              <w:rPr>
                <w:rFonts w:ascii="Arial" w:hAnsi="Arial" w:cs="Arial"/>
                <w:b/>
              </w:rPr>
            </w:pPr>
          </w:p>
        </w:tc>
      </w:tr>
      <w:tr w:rsidR="00E462BE" w:rsidRPr="00742877" w14:paraId="6A4C9970" w14:textId="77777777" w:rsidTr="00430863">
        <w:tc>
          <w:tcPr>
            <w:tcW w:w="1555" w:type="dxa"/>
          </w:tcPr>
          <w:p w14:paraId="04D337DB" w14:textId="6FF70B28" w:rsidR="00E462BE" w:rsidRPr="00183705" w:rsidRDefault="00E462BE" w:rsidP="00B0326E">
            <w:pPr>
              <w:pStyle w:val="ListParagraph"/>
              <w:numPr>
                <w:ilvl w:val="0"/>
                <w:numId w:val="28"/>
              </w:numPr>
              <w:spacing w:before="60" w:after="60"/>
              <w:ind w:left="447"/>
              <w:contextualSpacing w:val="0"/>
              <w:rPr>
                <w:rFonts w:ascii="Arial" w:hAnsi="Arial" w:cs="Arial"/>
              </w:rPr>
            </w:pPr>
          </w:p>
        </w:tc>
        <w:tc>
          <w:tcPr>
            <w:tcW w:w="6237" w:type="dxa"/>
            <w:vAlign w:val="center"/>
          </w:tcPr>
          <w:p w14:paraId="36127CAA" w14:textId="77777777" w:rsidR="00E462BE" w:rsidRPr="00742877" w:rsidRDefault="00E462BE" w:rsidP="00430863">
            <w:pPr>
              <w:spacing w:before="60" w:after="60"/>
              <w:rPr>
                <w:rFonts w:ascii="Arial" w:hAnsi="Arial" w:cs="Arial"/>
              </w:rPr>
            </w:pPr>
            <w:r>
              <w:rPr>
                <w:rFonts w:ascii="Arial" w:hAnsi="Arial" w:cs="Arial"/>
                <w:b/>
              </w:rPr>
              <w:t>Welcome, introductions and apologies</w:t>
            </w:r>
          </w:p>
          <w:p w14:paraId="7E4550C2" w14:textId="0BC38722" w:rsidR="00E462BE" w:rsidRDefault="00757013" w:rsidP="00430863">
            <w:pPr>
              <w:spacing w:before="60" w:after="60"/>
              <w:rPr>
                <w:rFonts w:ascii="Arial" w:hAnsi="Arial" w:cs="Arial"/>
              </w:rPr>
            </w:pPr>
            <w:r>
              <w:rPr>
                <w:rFonts w:ascii="Arial" w:hAnsi="Arial" w:cs="Arial"/>
              </w:rPr>
              <w:t>MM</w:t>
            </w:r>
            <w:r w:rsidR="00E462BE">
              <w:rPr>
                <w:rFonts w:ascii="Arial" w:hAnsi="Arial" w:cs="Arial"/>
              </w:rPr>
              <w:t xml:space="preserve"> welcomed </w:t>
            </w:r>
            <w:r w:rsidR="000D09A2">
              <w:rPr>
                <w:rFonts w:ascii="Arial" w:hAnsi="Arial" w:cs="Arial"/>
              </w:rPr>
              <w:t xml:space="preserve">everyone </w:t>
            </w:r>
            <w:r w:rsidR="00E462BE">
              <w:rPr>
                <w:rFonts w:ascii="Arial" w:hAnsi="Arial" w:cs="Arial"/>
              </w:rPr>
              <w:t>to the meeting.</w:t>
            </w:r>
          </w:p>
          <w:p w14:paraId="44381BDC" w14:textId="46284DF7" w:rsidR="00E462BE" w:rsidRPr="00742877" w:rsidRDefault="00E462BE" w:rsidP="000D09A2">
            <w:pPr>
              <w:spacing w:before="60" w:after="60"/>
              <w:rPr>
                <w:rFonts w:ascii="Arial" w:hAnsi="Arial" w:cs="Arial"/>
              </w:rPr>
            </w:pPr>
            <w:r>
              <w:rPr>
                <w:rFonts w:ascii="Arial" w:hAnsi="Arial" w:cs="Arial"/>
              </w:rPr>
              <w:t xml:space="preserve">Apologies were received from </w:t>
            </w:r>
            <w:r w:rsidR="000D09A2">
              <w:rPr>
                <w:rFonts w:ascii="Arial" w:hAnsi="Arial" w:cs="Arial"/>
              </w:rPr>
              <w:t>AP</w:t>
            </w:r>
            <w:r w:rsidR="0031360D">
              <w:rPr>
                <w:rFonts w:ascii="Arial" w:hAnsi="Arial" w:cs="Arial"/>
              </w:rPr>
              <w:t>, SE,</w:t>
            </w:r>
            <w:r w:rsidR="00C94A15">
              <w:rPr>
                <w:rFonts w:ascii="Arial" w:hAnsi="Arial" w:cs="Arial"/>
              </w:rPr>
              <w:t xml:space="preserve"> </w:t>
            </w:r>
            <w:r w:rsidR="0031360D">
              <w:rPr>
                <w:rFonts w:ascii="Arial" w:hAnsi="Arial" w:cs="Arial"/>
              </w:rPr>
              <w:t>SB</w:t>
            </w:r>
            <w:r w:rsidR="000D09A2">
              <w:rPr>
                <w:rFonts w:ascii="Arial" w:hAnsi="Arial" w:cs="Arial"/>
              </w:rPr>
              <w:t xml:space="preserve"> and JG</w:t>
            </w:r>
          </w:p>
        </w:tc>
        <w:tc>
          <w:tcPr>
            <w:tcW w:w="1275" w:type="dxa"/>
          </w:tcPr>
          <w:p w14:paraId="3791AAA7" w14:textId="77777777" w:rsidR="00E462BE" w:rsidRPr="00742877" w:rsidRDefault="00E462BE" w:rsidP="00430863">
            <w:pPr>
              <w:spacing w:before="60" w:after="60"/>
              <w:jc w:val="center"/>
              <w:rPr>
                <w:rFonts w:ascii="Arial" w:hAnsi="Arial" w:cs="Arial"/>
                <w:b/>
              </w:rPr>
            </w:pPr>
          </w:p>
        </w:tc>
      </w:tr>
      <w:tr w:rsidR="00E462BE" w:rsidRPr="00742877" w14:paraId="4BAC3FAD" w14:textId="77777777" w:rsidTr="00430863">
        <w:tc>
          <w:tcPr>
            <w:tcW w:w="1555" w:type="dxa"/>
            <w:shd w:val="clear" w:color="auto" w:fill="auto"/>
          </w:tcPr>
          <w:p w14:paraId="17A7568D" w14:textId="77777777" w:rsidR="00E462BE" w:rsidRPr="00183705" w:rsidRDefault="00E462BE" w:rsidP="00B0326E">
            <w:pPr>
              <w:pStyle w:val="ListParagraph"/>
              <w:numPr>
                <w:ilvl w:val="0"/>
                <w:numId w:val="28"/>
              </w:numPr>
              <w:spacing w:before="60" w:after="60"/>
              <w:ind w:left="447"/>
              <w:contextualSpacing w:val="0"/>
              <w:rPr>
                <w:rFonts w:ascii="Arial" w:hAnsi="Arial" w:cs="Arial"/>
              </w:rPr>
            </w:pPr>
          </w:p>
        </w:tc>
        <w:tc>
          <w:tcPr>
            <w:tcW w:w="6237" w:type="dxa"/>
          </w:tcPr>
          <w:p w14:paraId="09B0122D" w14:textId="77777777" w:rsidR="00E462BE" w:rsidRPr="00742877" w:rsidRDefault="00E462BE" w:rsidP="00430863">
            <w:pPr>
              <w:spacing w:before="60" w:after="60"/>
              <w:rPr>
                <w:rFonts w:ascii="Arial" w:hAnsi="Arial" w:cs="Arial"/>
                <w:b/>
              </w:rPr>
            </w:pPr>
            <w:r w:rsidRPr="00183705">
              <w:rPr>
                <w:rFonts w:ascii="Arial" w:hAnsi="Arial" w:cs="Arial"/>
                <w:b/>
              </w:rPr>
              <w:t>Declaration of interests and offer/receipt of gifts or hospitality</w:t>
            </w:r>
          </w:p>
          <w:p w14:paraId="42B60F9B" w14:textId="77777777" w:rsidR="00E462BE" w:rsidRPr="00183705" w:rsidRDefault="00E462BE" w:rsidP="00430863">
            <w:pPr>
              <w:spacing w:before="60" w:after="60"/>
              <w:rPr>
                <w:rFonts w:ascii="Arial" w:hAnsi="Arial" w:cs="Arial"/>
              </w:rPr>
            </w:pPr>
            <w:r>
              <w:rPr>
                <w:rFonts w:ascii="Arial" w:hAnsi="Arial" w:cs="Arial"/>
              </w:rPr>
              <w:t>There were no new declarations.</w:t>
            </w:r>
          </w:p>
        </w:tc>
        <w:tc>
          <w:tcPr>
            <w:tcW w:w="1275" w:type="dxa"/>
          </w:tcPr>
          <w:p w14:paraId="5D817D2E" w14:textId="77777777" w:rsidR="00E462BE" w:rsidRPr="00742877" w:rsidRDefault="00E462BE" w:rsidP="00430863">
            <w:pPr>
              <w:spacing w:before="60" w:after="60"/>
              <w:jc w:val="center"/>
              <w:rPr>
                <w:rFonts w:ascii="Arial" w:hAnsi="Arial" w:cs="Arial"/>
                <w:b/>
              </w:rPr>
            </w:pPr>
          </w:p>
        </w:tc>
      </w:tr>
      <w:tr w:rsidR="00E462BE" w:rsidRPr="00742877" w14:paraId="282026C1" w14:textId="77777777" w:rsidTr="00430863">
        <w:tc>
          <w:tcPr>
            <w:tcW w:w="1555" w:type="dxa"/>
            <w:shd w:val="clear" w:color="auto" w:fill="auto"/>
          </w:tcPr>
          <w:p w14:paraId="2A13B441" w14:textId="77777777" w:rsidR="00E462BE" w:rsidRPr="00183705" w:rsidRDefault="00E462BE" w:rsidP="00B0326E">
            <w:pPr>
              <w:pStyle w:val="ListParagraph"/>
              <w:numPr>
                <w:ilvl w:val="0"/>
                <w:numId w:val="28"/>
              </w:numPr>
              <w:spacing w:before="60" w:after="60"/>
              <w:ind w:left="447"/>
              <w:contextualSpacing w:val="0"/>
              <w:rPr>
                <w:rFonts w:ascii="Arial" w:hAnsi="Arial" w:cs="Arial"/>
              </w:rPr>
            </w:pPr>
          </w:p>
        </w:tc>
        <w:tc>
          <w:tcPr>
            <w:tcW w:w="6237" w:type="dxa"/>
          </w:tcPr>
          <w:p w14:paraId="50F6E460" w14:textId="77777777" w:rsidR="00E462BE" w:rsidRPr="00076C05" w:rsidRDefault="00E462BE" w:rsidP="00430863">
            <w:pPr>
              <w:spacing w:before="60" w:after="60"/>
              <w:rPr>
                <w:rFonts w:ascii="Arial" w:hAnsi="Arial" w:cs="Arial"/>
                <w:b/>
                <w:bCs/>
              </w:rPr>
            </w:pPr>
            <w:r w:rsidRPr="00076C05">
              <w:rPr>
                <w:rFonts w:ascii="Arial" w:hAnsi="Arial" w:cs="Arial"/>
                <w:b/>
                <w:bCs/>
              </w:rPr>
              <w:t>Minutes and actions from the last meeting</w:t>
            </w:r>
          </w:p>
          <w:p w14:paraId="2AA40AA5" w14:textId="24054670" w:rsidR="00E462BE" w:rsidRDefault="00E462BE" w:rsidP="00430863">
            <w:pPr>
              <w:spacing w:before="60" w:after="60"/>
              <w:rPr>
                <w:rFonts w:ascii="Arial" w:hAnsi="Arial" w:cs="Arial"/>
              </w:rPr>
            </w:pPr>
            <w:r>
              <w:rPr>
                <w:rFonts w:ascii="Arial" w:hAnsi="Arial" w:cs="Arial"/>
              </w:rPr>
              <w:t>The m</w:t>
            </w:r>
            <w:r w:rsidRPr="00742877">
              <w:rPr>
                <w:rFonts w:ascii="Arial" w:hAnsi="Arial" w:cs="Arial"/>
              </w:rPr>
              <w:t xml:space="preserve">inutes of the meeting held </w:t>
            </w:r>
            <w:r>
              <w:rPr>
                <w:rFonts w:ascii="Arial" w:hAnsi="Arial" w:cs="Arial"/>
              </w:rPr>
              <w:t xml:space="preserve">on </w:t>
            </w:r>
            <w:r w:rsidR="000D09A2">
              <w:rPr>
                <w:rFonts w:ascii="Arial" w:hAnsi="Arial" w:cs="Arial"/>
              </w:rPr>
              <w:t>8th June 2021</w:t>
            </w:r>
            <w:r w:rsidRPr="00742877">
              <w:rPr>
                <w:rFonts w:ascii="Arial" w:hAnsi="Arial" w:cs="Arial"/>
              </w:rPr>
              <w:t xml:space="preserve"> were </w:t>
            </w:r>
            <w:r>
              <w:rPr>
                <w:rFonts w:ascii="Arial" w:hAnsi="Arial" w:cs="Arial"/>
                <w:b/>
                <w:bCs/>
              </w:rPr>
              <w:t>agreed</w:t>
            </w:r>
            <w:r w:rsidRPr="001C0922">
              <w:rPr>
                <w:rFonts w:ascii="Arial" w:hAnsi="Arial" w:cs="Arial"/>
              </w:rPr>
              <w:t>.</w:t>
            </w:r>
          </w:p>
          <w:p w14:paraId="723938A0" w14:textId="78D04AA2" w:rsidR="00E462BE" w:rsidRPr="00A9014F" w:rsidRDefault="009E3A64" w:rsidP="00CD3CC3">
            <w:pPr>
              <w:spacing w:before="60" w:after="60"/>
              <w:rPr>
                <w:rFonts w:ascii="Arial" w:hAnsi="Arial" w:cs="Arial"/>
              </w:rPr>
            </w:pPr>
            <w:r>
              <w:rPr>
                <w:rFonts w:ascii="Arial" w:hAnsi="Arial" w:cs="Arial"/>
              </w:rPr>
              <w:t xml:space="preserve">Outstanding action ref:14/20-21  (working group to look at </w:t>
            </w:r>
            <w:proofErr w:type="spellStart"/>
            <w:r>
              <w:rPr>
                <w:rFonts w:ascii="Arial" w:hAnsi="Arial" w:cs="Arial"/>
              </w:rPr>
              <w:t>IEP’s</w:t>
            </w:r>
            <w:proofErr w:type="spellEnd"/>
            <w:r w:rsidR="00A642CB">
              <w:rPr>
                <w:rFonts w:ascii="Arial" w:hAnsi="Arial" w:cs="Arial"/>
              </w:rPr>
              <w:t xml:space="preserve">) was </w:t>
            </w:r>
            <w:r>
              <w:rPr>
                <w:rFonts w:ascii="Arial" w:hAnsi="Arial" w:cs="Arial"/>
              </w:rPr>
              <w:t>deferred to the next meeting</w:t>
            </w:r>
            <w:r w:rsidR="00E462BE">
              <w:rPr>
                <w:rFonts w:ascii="Arial" w:hAnsi="Arial" w:cs="Arial"/>
              </w:rPr>
              <w:t xml:space="preserve"> </w:t>
            </w:r>
          </w:p>
        </w:tc>
        <w:tc>
          <w:tcPr>
            <w:tcW w:w="1275" w:type="dxa"/>
          </w:tcPr>
          <w:p w14:paraId="6AA3BDB1" w14:textId="77777777" w:rsidR="00E462BE" w:rsidRDefault="00E462BE" w:rsidP="00430863">
            <w:pPr>
              <w:spacing w:before="60" w:after="60"/>
              <w:jc w:val="center"/>
              <w:rPr>
                <w:rFonts w:ascii="Arial" w:hAnsi="Arial" w:cs="Arial"/>
                <w:b/>
              </w:rPr>
            </w:pPr>
          </w:p>
          <w:p w14:paraId="26B11FFF" w14:textId="77777777" w:rsidR="009E3A64" w:rsidRDefault="009E3A64" w:rsidP="00430863">
            <w:pPr>
              <w:spacing w:before="60" w:after="60"/>
              <w:jc w:val="center"/>
              <w:rPr>
                <w:rFonts w:ascii="Arial" w:hAnsi="Arial" w:cs="Arial"/>
                <w:b/>
              </w:rPr>
            </w:pPr>
          </w:p>
          <w:p w14:paraId="7425344D" w14:textId="77777777" w:rsidR="009E3A64" w:rsidRDefault="009E3A64" w:rsidP="00430863">
            <w:pPr>
              <w:spacing w:before="60" w:after="60"/>
              <w:jc w:val="center"/>
              <w:rPr>
                <w:rFonts w:ascii="Arial" w:hAnsi="Arial" w:cs="Arial"/>
                <w:b/>
              </w:rPr>
            </w:pPr>
          </w:p>
          <w:p w14:paraId="183E466B" w14:textId="648FBC59" w:rsidR="009E3A64" w:rsidRPr="00742877" w:rsidRDefault="009E3A64" w:rsidP="00430863">
            <w:pPr>
              <w:spacing w:before="60" w:after="60"/>
              <w:jc w:val="center"/>
              <w:rPr>
                <w:rFonts w:ascii="Arial" w:hAnsi="Arial" w:cs="Arial"/>
                <w:b/>
              </w:rPr>
            </w:pPr>
            <w:r>
              <w:rPr>
                <w:rFonts w:ascii="Arial" w:hAnsi="Arial" w:cs="Arial"/>
                <w:b/>
              </w:rPr>
              <w:t>AP/SB/JG</w:t>
            </w:r>
          </w:p>
        </w:tc>
      </w:tr>
      <w:tr w:rsidR="00A7763A" w:rsidRPr="00742877" w14:paraId="04ECAB03" w14:textId="77777777" w:rsidTr="00430863">
        <w:tc>
          <w:tcPr>
            <w:tcW w:w="1555" w:type="dxa"/>
            <w:shd w:val="clear" w:color="auto" w:fill="auto"/>
          </w:tcPr>
          <w:p w14:paraId="747B7035" w14:textId="77777777" w:rsidR="00A7763A" w:rsidRPr="00183705" w:rsidRDefault="00A7763A" w:rsidP="00B0326E">
            <w:pPr>
              <w:pStyle w:val="ListParagraph"/>
              <w:numPr>
                <w:ilvl w:val="0"/>
                <w:numId w:val="28"/>
              </w:numPr>
              <w:spacing w:before="60" w:after="60"/>
              <w:ind w:left="447"/>
              <w:contextualSpacing w:val="0"/>
              <w:rPr>
                <w:rFonts w:ascii="Arial" w:hAnsi="Arial" w:cs="Arial"/>
              </w:rPr>
            </w:pPr>
          </w:p>
        </w:tc>
        <w:tc>
          <w:tcPr>
            <w:tcW w:w="6237" w:type="dxa"/>
          </w:tcPr>
          <w:p w14:paraId="3E8CA700" w14:textId="77777777" w:rsidR="00A7763A" w:rsidRDefault="00A7763A" w:rsidP="00A7763A">
            <w:pPr>
              <w:spacing w:before="60" w:after="60"/>
              <w:rPr>
                <w:rFonts w:ascii="Arial" w:hAnsi="Arial" w:cs="Arial"/>
                <w:b/>
                <w:bCs/>
              </w:rPr>
            </w:pPr>
            <w:r w:rsidRPr="00F6591B">
              <w:rPr>
                <w:rFonts w:ascii="Arial" w:hAnsi="Arial" w:cs="Arial"/>
                <w:b/>
                <w:bCs/>
              </w:rPr>
              <w:t>Heads’ update</w:t>
            </w:r>
          </w:p>
          <w:p w14:paraId="79573E4A" w14:textId="77777777" w:rsidR="006F6164" w:rsidRDefault="006F6164" w:rsidP="00A7763A">
            <w:pPr>
              <w:spacing w:before="60" w:after="60"/>
              <w:rPr>
                <w:rFonts w:ascii="Arial" w:hAnsi="Arial" w:cs="Arial"/>
                <w:bCs/>
              </w:rPr>
            </w:pPr>
            <w:r>
              <w:rPr>
                <w:rFonts w:ascii="Arial" w:hAnsi="Arial" w:cs="Arial"/>
                <w:bCs/>
              </w:rPr>
              <w:t xml:space="preserve">Heads report was noted with </w:t>
            </w:r>
            <w:r w:rsidR="009E3A64">
              <w:rPr>
                <w:rFonts w:ascii="Arial" w:hAnsi="Arial" w:cs="Arial"/>
                <w:bCs/>
              </w:rPr>
              <w:t xml:space="preserve">Kris </w:t>
            </w:r>
            <w:r>
              <w:rPr>
                <w:rFonts w:ascii="Arial" w:hAnsi="Arial" w:cs="Arial"/>
                <w:bCs/>
              </w:rPr>
              <w:t>highlighting the following:</w:t>
            </w:r>
          </w:p>
          <w:p w14:paraId="79399D83" w14:textId="1187A3EC" w:rsidR="009E3A64" w:rsidRPr="006F6164" w:rsidRDefault="006F6164" w:rsidP="006F6164">
            <w:pPr>
              <w:pStyle w:val="ListParagraph"/>
              <w:numPr>
                <w:ilvl w:val="0"/>
                <w:numId w:val="30"/>
              </w:numPr>
              <w:spacing w:before="60" w:after="60"/>
              <w:rPr>
                <w:rFonts w:ascii="Arial" w:hAnsi="Arial" w:cs="Arial"/>
                <w:bCs/>
              </w:rPr>
            </w:pPr>
            <w:r>
              <w:rPr>
                <w:rFonts w:ascii="Arial" w:hAnsi="Arial" w:cs="Arial"/>
                <w:bCs/>
              </w:rPr>
              <w:t xml:space="preserve">The </w:t>
            </w:r>
            <w:r w:rsidR="009E3A64" w:rsidRPr="006F6164">
              <w:rPr>
                <w:rFonts w:ascii="Arial" w:hAnsi="Arial" w:cs="Arial"/>
                <w:bCs/>
              </w:rPr>
              <w:t>last 2-3 weeks had been very challenging</w:t>
            </w:r>
            <w:r w:rsidRPr="006F6164">
              <w:rPr>
                <w:rFonts w:ascii="Arial" w:hAnsi="Arial" w:cs="Arial"/>
                <w:bCs/>
              </w:rPr>
              <w:t xml:space="preserve"> with </w:t>
            </w:r>
            <w:r w:rsidR="00064700">
              <w:rPr>
                <w:rFonts w:ascii="Arial" w:hAnsi="Arial" w:cs="Arial"/>
                <w:bCs/>
              </w:rPr>
              <w:t xml:space="preserve">a high number of staff </w:t>
            </w:r>
            <w:r>
              <w:rPr>
                <w:rFonts w:ascii="Arial" w:hAnsi="Arial" w:cs="Arial"/>
                <w:bCs/>
              </w:rPr>
              <w:t xml:space="preserve">absences due to </w:t>
            </w:r>
            <w:proofErr w:type="spellStart"/>
            <w:r>
              <w:rPr>
                <w:rFonts w:ascii="Arial" w:hAnsi="Arial" w:cs="Arial"/>
                <w:bCs/>
              </w:rPr>
              <w:t>Covid</w:t>
            </w:r>
            <w:proofErr w:type="spellEnd"/>
            <w:r>
              <w:rPr>
                <w:rFonts w:ascii="Arial" w:hAnsi="Arial" w:cs="Arial"/>
                <w:bCs/>
              </w:rPr>
              <w:t xml:space="preserve"> related cases. </w:t>
            </w:r>
            <w:r w:rsidR="00A642CB">
              <w:rPr>
                <w:rFonts w:ascii="Arial" w:hAnsi="Arial" w:cs="Arial"/>
                <w:bCs/>
              </w:rPr>
              <w:t xml:space="preserve"> </w:t>
            </w:r>
            <w:r w:rsidR="00C94A15">
              <w:rPr>
                <w:rFonts w:ascii="Arial" w:hAnsi="Arial" w:cs="Arial"/>
                <w:bCs/>
              </w:rPr>
              <w:t xml:space="preserve">Although extra measures was felt to have </w:t>
            </w:r>
            <w:r>
              <w:rPr>
                <w:rFonts w:ascii="Arial" w:hAnsi="Arial" w:cs="Arial"/>
                <w:bCs/>
              </w:rPr>
              <w:t xml:space="preserve"> helped slow down the infections, the virus </w:t>
            </w:r>
            <w:r w:rsidR="00A642CB">
              <w:rPr>
                <w:rFonts w:ascii="Arial" w:hAnsi="Arial" w:cs="Arial"/>
                <w:bCs/>
              </w:rPr>
              <w:t xml:space="preserve">had </w:t>
            </w:r>
            <w:r>
              <w:rPr>
                <w:rFonts w:ascii="Arial" w:hAnsi="Arial" w:cs="Arial"/>
                <w:bCs/>
              </w:rPr>
              <w:t>spread very quickly</w:t>
            </w:r>
            <w:r w:rsidRPr="006F6164">
              <w:rPr>
                <w:rFonts w:ascii="Arial" w:hAnsi="Arial" w:cs="Arial"/>
                <w:bCs/>
              </w:rPr>
              <w:t xml:space="preserve"> </w:t>
            </w:r>
          </w:p>
          <w:p w14:paraId="5CD28F54" w14:textId="151DE2D9" w:rsidR="00944D4B" w:rsidRDefault="006F6164" w:rsidP="006F6164">
            <w:pPr>
              <w:pStyle w:val="ListParagraph"/>
              <w:spacing w:before="60" w:after="60"/>
              <w:rPr>
                <w:rFonts w:ascii="Arial" w:hAnsi="Arial" w:cs="Arial"/>
              </w:rPr>
            </w:pPr>
            <w:r w:rsidRPr="006F6164">
              <w:rPr>
                <w:rFonts w:ascii="Arial" w:hAnsi="Arial" w:cs="Arial"/>
                <w:bCs/>
              </w:rPr>
              <w:t>BE ask</w:t>
            </w:r>
            <w:r>
              <w:rPr>
                <w:rFonts w:ascii="Arial" w:hAnsi="Arial" w:cs="Arial"/>
                <w:bCs/>
              </w:rPr>
              <w:t>e</w:t>
            </w:r>
            <w:r w:rsidRPr="006F6164">
              <w:rPr>
                <w:rFonts w:ascii="Arial" w:hAnsi="Arial" w:cs="Arial"/>
                <w:bCs/>
              </w:rPr>
              <w:t>d</w:t>
            </w:r>
            <w:r>
              <w:rPr>
                <w:rFonts w:ascii="Arial" w:hAnsi="Arial" w:cs="Arial"/>
                <w:bCs/>
              </w:rPr>
              <w:t xml:space="preserve"> how this had affected staff</w:t>
            </w:r>
            <w:r w:rsidR="00A642CB">
              <w:rPr>
                <w:rFonts w:ascii="Arial" w:hAnsi="Arial" w:cs="Arial"/>
                <w:bCs/>
              </w:rPr>
              <w:t xml:space="preserve"> wellbeing and morale</w:t>
            </w:r>
            <w:r>
              <w:rPr>
                <w:rFonts w:ascii="Arial" w:hAnsi="Arial" w:cs="Arial"/>
                <w:bCs/>
              </w:rPr>
              <w:t>.  It was explained that staff had been affected in a randomised way with some staff f</w:t>
            </w:r>
            <w:r>
              <w:rPr>
                <w:rFonts w:ascii="Arial" w:hAnsi="Arial" w:cs="Arial"/>
              </w:rPr>
              <w:t xml:space="preserve">eeling under the weather </w:t>
            </w:r>
            <w:r w:rsidR="00A642CB">
              <w:rPr>
                <w:rFonts w:ascii="Arial" w:hAnsi="Arial" w:cs="Arial"/>
              </w:rPr>
              <w:t xml:space="preserve">for a few days </w:t>
            </w:r>
            <w:r>
              <w:rPr>
                <w:rFonts w:ascii="Arial" w:hAnsi="Arial" w:cs="Arial"/>
              </w:rPr>
              <w:t xml:space="preserve">whilst others that had been very ill for </w:t>
            </w:r>
            <w:r w:rsidR="00A642CB">
              <w:rPr>
                <w:rFonts w:ascii="Arial" w:hAnsi="Arial" w:cs="Arial"/>
              </w:rPr>
              <w:t>a protracted period</w:t>
            </w:r>
            <w:r>
              <w:rPr>
                <w:rFonts w:ascii="Arial" w:hAnsi="Arial" w:cs="Arial"/>
              </w:rPr>
              <w:t>.  A knock on effect of staff calling in sick meant that it was taking on average about 1 to 1.5 hours at the beginning of the school day to arrange suitable cover</w:t>
            </w:r>
            <w:proofErr w:type="gramStart"/>
            <w:r>
              <w:rPr>
                <w:rFonts w:ascii="Arial" w:hAnsi="Arial" w:cs="Arial"/>
              </w:rPr>
              <w:t>.</w:t>
            </w:r>
            <w:r w:rsidR="00A642CB">
              <w:rPr>
                <w:rFonts w:ascii="Arial" w:hAnsi="Arial" w:cs="Arial"/>
              </w:rPr>
              <w:t xml:space="preserve"> </w:t>
            </w:r>
            <w:proofErr w:type="gramEnd"/>
            <w:r w:rsidR="00A642CB">
              <w:rPr>
                <w:rFonts w:ascii="Arial" w:hAnsi="Arial" w:cs="Arial"/>
              </w:rPr>
              <w:t xml:space="preserve">However overall the </w:t>
            </w:r>
            <w:proofErr w:type="gramStart"/>
            <w:r w:rsidR="00C94A15">
              <w:rPr>
                <w:rFonts w:ascii="Arial" w:hAnsi="Arial" w:cs="Arial"/>
              </w:rPr>
              <w:t>staff have</w:t>
            </w:r>
            <w:proofErr w:type="gramEnd"/>
            <w:r w:rsidR="00064700">
              <w:rPr>
                <w:rFonts w:ascii="Arial" w:hAnsi="Arial" w:cs="Arial"/>
              </w:rPr>
              <w:t xml:space="preserve"> been very flexible and supportive of each other and the number of cases has </w:t>
            </w:r>
            <w:r w:rsidR="00A642CB">
              <w:rPr>
                <w:rFonts w:ascii="Arial" w:hAnsi="Arial" w:cs="Arial"/>
              </w:rPr>
              <w:t xml:space="preserve">now </w:t>
            </w:r>
            <w:r w:rsidR="00FA75F1">
              <w:rPr>
                <w:rFonts w:ascii="Arial" w:hAnsi="Arial" w:cs="Arial"/>
              </w:rPr>
              <w:t>stabilised</w:t>
            </w:r>
            <w:r w:rsidR="00064700">
              <w:rPr>
                <w:rFonts w:ascii="Arial" w:hAnsi="Arial" w:cs="Arial"/>
              </w:rPr>
              <w:t>.</w:t>
            </w:r>
          </w:p>
          <w:p w14:paraId="080A5F92" w14:textId="5A4A5F56" w:rsidR="00A642CB" w:rsidRDefault="00944D4B" w:rsidP="006F6164">
            <w:pPr>
              <w:pStyle w:val="ListParagraph"/>
              <w:spacing w:before="60" w:after="60"/>
              <w:rPr>
                <w:rFonts w:ascii="Arial" w:hAnsi="Arial" w:cs="Arial"/>
              </w:rPr>
            </w:pPr>
            <w:r>
              <w:rPr>
                <w:rFonts w:ascii="Arial" w:hAnsi="Arial" w:cs="Arial"/>
              </w:rPr>
              <w:t>MM asked about staff morale in general and SD stated that it</w:t>
            </w:r>
            <w:r w:rsidR="00C94A15">
              <w:rPr>
                <w:rFonts w:ascii="Arial" w:hAnsi="Arial" w:cs="Arial"/>
              </w:rPr>
              <w:t xml:space="preserve"> has been tough but that the work i</w:t>
            </w:r>
            <w:r>
              <w:rPr>
                <w:rFonts w:ascii="Arial" w:hAnsi="Arial" w:cs="Arial"/>
              </w:rPr>
              <w:t>s still being done and staff are supporting each other.  Mental health issues are still being channelled via line managers.  MM praised the staff for their resilience.</w:t>
            </w:r>
          </w:p>
          <w:p w14:paraId="658CEEF1" w14:textId="7238416D" w:rsidR="00064700" w:rsidRDefault="00A642CB" w:rsidP="006F6164">
            <w:pPr>
              <w:pStyle w:val="ListParagraph"/>
              <w:spacing w:before="60" w:after="60"/>
              <w:rPr>
                <w:rFonts w:ascii="Arial" w:hAnsi="Arial" w:cs="Arial"/>
              </w:rPr>
            </w:pPr>
            <w:r>
              <w:rPr>
                <w:rFonts w:ascii="Arial" w:hAnsi="Arial" w:cs="Arial"/>
              </w:rPr>
              <w:t xml:space="preserve">The </w:t>
            </w:r>
            <w:proofErr w:type="spellStart"/>
            <w:r>
              <w:rPr>
                <w:rFonts w:ascii="Arial" w:hAnsi="Arial" w:cs="Arial"/>
              </w:rPr>
              <w:t>Covid</w:t>
            </w:r>
            <w:proofErr w:type="spellEnd"/>
            <w:r>
              <w:rPr>
                <w:rFonts w:ascii="Arial" w:hAnsi="Arial" w:cs="Arial"/>
              </w:rPr>
              <w:t xml:space="preserve"> recovery programme was now </w:t>
            </w:r>
            <w:r w:rsidR="00C94A15">
              <w:rPr>
                <w:rFonts w:ascii="Arial" w:hAnsi="Arial" w:cs="Arial"/>
              </w:rPr>
              <w:t xml:space="preserve">well </w:t>
            </w:r>
            <w:r>
              <w:rPr>
                <w:rFonts w:ascii="Arial" w:hAnsi="Arial" w:cs="Arial"/>
              </w:rPr>
              <w:t>underway</w:t>
            </w:r>
            <w:r w:rsidR="00064700">
              <w:rPr>
                <w:rFonts w:ascii="Arial" w:hAnsi="Arial" w:cs="Arial"/>
              </w:rPr>
              <w:t xml:space="preserve"> </w:t>
            </w:r>
            <w:r>
              <w:rPr>
                <w:rFonts w:ascii="Arial" w:hAnsi="Arial" w:cs="Arial"/>
              </w:rPr>
              <w:t>but due to the staff shortages some of the independence learning has been halted.  More funds are needed for supply cover.</w:t>
            </w:r>
          </w:p>
          <w:p w14:paraId="04824963" w14:textId="77777777" w:rsidR="00A642CB" w:rsidRDefault="00A642CB" w:rsidP="006F6164">
            <w:pPr>
              <w:pStyle w:val="ListParagraph"/>
              <w:spacing w:before="60" w:after="60"/>
              <w:rPr>
                <w:rFonts w:ascii="Arial" w:hAnsi="Arial" w:cs="Arial"/>
              </w:rPr>
            </w:pPr>
          </w:p>
          <w:p w14:paraId="15460C32" w14:textId="29D6FCA2" w:rsidR="00A642CB" w:rsidRDefault="00A642CB" w:rsidP="0064738D">
            <w:pPr>
              <w:pStyle w:val="ListParagraph"/>
              <w:numPr>
                <w:ilvl w:val="0"/>
                <w:numId w:val="30"/>
              </w:numPr>
              <w:spacing w:before="60" w:after="60"/>
              <w:rPr>
                <w:rFonts w:ascii="Arial" w:hAnsi="Arial" w:cs="Arial"/>
              </w:rPr>
            </w:pPr>
            <w:r w:rsidRPr="0064738D">
              <w:rPr>
                <w:rFonts w:ascii="Arial" w:hAnsi="Arial" w:cs="Arial"/>
              </w:rPr>
              <w:t>The LA has adopted the new banding system</w:t>
            </w:r>
            <w:r w:rsidR="0064738D" w:rsidRPr="0064738D">
              <w:rPr>
                <w:rFonts w:ascii="Arial" w:hAnsi="Arial" w:cs="Arial"/>
              </w:rPr>
              <w:t xml:space="preserve"> which has been supported by CASH and </w:t>
            </w:r>
            <w:proofErr w:type="spellStart"/>
            <w:r w:rsidR="0064738D" w:rsidRPr="0064738D">
              <w:rPr>
                <w:rFonts w:ascii="Arial" w:hAnsi="Arial" w:cs="Arial"/>
              </w:rPr>
              <w:t>PHA</w:t>
            </w:r>
            <w:proofErr w:type="spellEnd"/>
            <w:r w:rsidR="0064738D">
              <w:rPr>
                <w:rFonts w:ascii="Arial" w:hAnsi="Arial" w:cs="Arial"/>
              </w:rPr>
              <w:t xml:space="preserve"> and has gone through the school forum.  There is to be additional funding but the exact amount is yet to be determined and will need to be approved by the County Council.</w:t>
            </w:r>
            <w:r w:rsidR="007F2C46">
              <w:rPr>
                <w:rFonts w:ascii="Arial" w:hAnsi="Arial" w:cs="Arial"/>
              </w:rPr>
              <w:t xml:space="preserve"> </w:t>
            </w:r>
            <w:r w:rsidR="0064738D" w:rsidRPr="0064738D">
              <w:rPr>
                <w:rFonts w:ascii="Arial" w:hAnsi="Arial" w:cs="Arial"/>
              </w:rPr>
              <w:t xml:space="preserve"> </w:t>
            </w:r>
            <w:r w:rsidR="0064738D">
              <w:rPr>
                <w:rFonts w:ascii="Arial" w:hAnsi="Arial" w:cs="Arial"/>
              </w:rPr>
              <w:t>This led to an explanation and brief discussion on the reorganisation of Cumbria County Council into unitary Authorities</w:t>
            </w:r>
            <w:r w:rsidR="001E1114">
              <w:rPr>
                <w:rFonts w:ascii="Arial" w:hAnsi="Arial" w:cs="Arial"/>
              </w:rPr>
              <w:t>.</w:t>
            </w:r>
          </w:p>
          <w:p w14:paraId="281EC047" w14:textId="7BF8D0FD" w:rsidR="001E1114" w:rsidRDefault="001E1114" w:rsidP="001E1114">
            <w:pPr>
              <w:pStyle w:val="ListParagraph"/>
              <w:spacing w:before="60" w:after="60"/>
              <w:rPr>
                <w:rFonts w:ascii="Arial" w:hAnsi="Arial" w:cs="Arial"/>
              </w:rPr>
            </w:pPr>
            <w:r>
              <w:rPr>
                <w:rFonts w:ascii="Arial" w:hAnsi="Arial" w:cs="Arial"/>
              </w:rPr>
              <w:t>Kris was thanked for all his hard work</w:t>
            </w:r>
          </w:p>
          <w:p w14:paraId="725802A7" w14:textId="77777777" w:rsidR="0064738D" w:rsidRDefault="0064738D" w:rsidP="0064738D">
            <w:pPr>
              <w:spacing w:before="60" w:after="60"/>
              <w:rPr>
                <w:rFonts w:ascii="Arial" w:hAnsi="Arial" w:cs="Arial"/>
              </w:rPr>
            </w:pPr>
          </w:p>
          <w:p w14:paraId="4284B160" w14:textId="7A9A89FD" w:rsidR="00E935F9" w:rsidRDefault="00E935F9" w:rsidP="00E935F9">
            <w:pPr>
              <w:pStyle w:val="ListParagraph"/>
              <w:numPr>
                <w:ilvl w:val="0"/>
                <w:numId w:val="30"/>
              </w:numPr>
              <w:spacing w:before="60" w:after="60"/>
              <w:rPr>
                <w:rFonts w:ascii="Arial" w:hAnsi="Arial" w:cs="Arial"/>
              </w:rPr>
            </w:pPr>
            <w:r>
              <w:rPr>
                <w:rFonts w:ascii="Arial" w:hAnsi="Arial" w:cs="Arial"/>
              </w:rPr>
              <w:t>The subject development teams have been established and are doing well.</w:t>
            </w:r>
            <w:r w:rsidR="00944D4B">
              <w:rPr>
                <w:rFonts w:ascii="Arial" w:hAnsi="Arial" w:cs="Arial"/>
              </w:rPr>
              <w:t xml:space="preserve"> </w:t>
            </w:r>
            <w:r>
              <w:rPr>
                <w:rFonts w:ascii="Arial" w:hAnsi="Arial" w:cs="Arial"/>
              </w:rPr>
              <w:t xml:space="preserve"> Following a visit from the Trust’s Director of Central Service and Schools it was stated that nothing could be improved upon with regard to the quality of learning</w:t>
            </w:r>
            <w:r w:rsidR="00944D4B">
              <w:rPr>
                <w:rFonts w:ascii="Arial" w:hAnsi="Arial" w:cs="Arial"/>
              </w:rPr>
              <w:t>.</w:t>
            </w:r>
          </w:p>
          <w:p w14:paraId="1504C3BB" w14:textId="37A6902E" w:rsidR="000D09A2" w:rsidRPr="00A9014F" w:rsidRDefault="00461BCF" w:rsidP="00CD3CC3">
            <w:pPr>
              <w:pStyle w:val="ListParagraph"/>
              <w:numPr>
                <w:ilvl w:val="0"/>
                <w:numId w:val="30"/>
              </w:numPr>
              <w:spacing w:before="60" w:after="60"/>
              <w:rPr>
                <w:rFonts w:ascii="Arial" w:hAnsi="Arial" w:cs="Arial"/>
              </w:rPr>
            </w:pPr>
            <w:r>
              <w:rPr>
                <w:rFonts w:ascii="Arial" w:hAnsi="Arial" w:cs="Arial"/>
              </w:rPr>
              <w:lastRenderedPageBreak/>
              <w:t>School places continue to be in high demand and school is above capacity.  However, there may be potential next year to open a satellite unit and discussions re a potential site are currently taking place.</w:t>
            </w:r>
            <w:r w:rsidR="007F2C46">
              <w:rPr>
                <w:rFonts w:ascii="Arial" w:hAnsi="Arial" w:cs="Arial"/>
              </w:rPr>
              <w:t xml:space="preserve"> </w:t>
            </w:r>
            <w:r>
              <w:rPr>
                <w:rFonts w:ascii="Arial" w:hAnsi="Arial" w:cs="Arial"/>
              </w:rPr>
              <w:t xml:space="preserve"> </w:t>
            </w:r>
          </w:p>
        </w:tc>
        <w:tc>
          <w:tcPr>
            <w:tcW w:w="1275" w:type="dxa"/>
          </w:tcPr>
          <w:p w14:paraId="72D588C4" w14:textId="77777777" w:rsidR="00A7763A" w:rsidRPr="00742877" w:rsidRDefault="00A7763A" w:rsidP="00A7763A">
            <w:pPr>
              <w:spacing w:before="60" w:after="60"/>
              <w:jc w:val="center"/>
              <w:rPr>
                <w:rFonts w:ascii="Arial" w:hAnsi="Arial" w:cs="Arial"/>
                <w:b/>
              </w:rPr>
            </w:pPr>
          </w:p>
        </w:tc>
      </w:tr>
      <w:tr w:rsidR="00CD075C" w:rsidRPr="00742877" w14:paraId="7ABF19C0" w14:textId="77777777" w:rsidTr="00430863">
        <w:tc>
          <w:tcPr>
            <w:tcW w:w="1555" w:type="dxa"/>
            <w:shd w:val="clear" w:color="auto" w:fill="auto"/>
          </w:tcPr>
          <w:p w14:paraId="06694379" w14:textId="3EC31E2A" w:rsidR="00CD075C" w:rsidRPr="00183705" w:rsidRDefault="00CD075C" w:rsidP="00B0326E">
            <w:pPr>
              <w:pStyle w:val="ListParagraph"/>
              <w:numPr>
                <w:ilvl w:val="0"/>
                <w:numId w:val="28"/>
              </w:numPr>
              <w:spacing w:before="60" w:after="60"/>
              <w:ind w:left="447"/>
              <w:contextualSpacing w:val="0"/>
              <w:rPr>
                <w:rFonts w:ascii="Arial" w:hAnsi="Arial" w:cs="Arial"/>
              </w:rPr>
            </w:pPr>
          </w:p>
        </w:tc>
        <w:tc>
          <w:tcPr>
            <w:tcW w:w="6237" w:type="dxa"/>
          </w:tcPr>
          <w:p w14:paraId="316C998C" w14:textId="4FE4477C" w:rsidR="00CD075C" w:rsidRDefault="0064738D" w:rsidP="00CD075C">
            <w:pPr>
              <w:spacing w:before="60" w:after="60"/>
              <w:rPr>
                <w:rFonts w:ascii="Arial" w:hAnsi="Arial" w:cs="Arial"/>
                <w:b/>
                <w:bCs/>
              </w:rPr>
            </w:pPr>
            <w:r>
              <w:rPr>
                <w:rFonts w:ascii="Arial" w:hAnsi="Arial" w:cs="Arial"/>
                <w:b/>
                <w:bCs/>
              </w:rPr>
              <w:t>Building Works</w:t>
            </w:r>
          </w:p>
          <w:p w14:paraId="3F26BC3B" w14:textId="77777777" w:rsidR="00E8630D" w:rsidRDefault="00857A88" w:rsidP="00CD075C">
            <w:pPr>
              <w:spacing w:before="60" w:after="60"/>
              <w:rPr>
                <w:rFonts w:ascii="Arial" w:hAnsi="Arial" w:cs="Arial"/>
                <w:bCs/>
              </w:rPr>
            </w:pPr>
            <w:r>
              <w:rPr>
                <w:rFonts w:ascii="Arial" w:hAnsi="Arial" w:cs="Arial"/>
                <w:bCs/>
              </w:rPr>
              <w:t xml:space="preserve">All the usual </w:t>
            </w:r>
            <w:proofErr w:type="spellStart"/>
            <w:r>
              <w:rPr>
                <w:rFonts w:ascii="Arial" w:hAnsi="Arial" w:cs="Arial"/>
                <w:bCs/>
              </w:rPr>
              <w:t>H&amp;S</w:t>
            </w:r>
            <w:proofErr w:type="spellEnd"/>
            <w:r>
              <w:rPr>
                <w:rFonts w:ascii="Arial" w:hAnsi="Arial" w:cs="Arial"/>
                <w:bCs/>
              </w:rPr>
              <w:t xml:space="preserve"> checks have taken place</w:t>
            </w:r>
            <w:r w:rsidR="00E8630D">
              <w:rPr>
                <w:rFonts w:ascii="Arial" w:hAnsi="Arial" w:cs="Arial"/>
                <w:bCs/>
              </w:rPr>
              <w:t>.</w:t>
            </w:r>
          </w:p>
          <w:p w14:paraId="67047EBA" w14:textId="3D2816BD" w:rsidR="000D09A2" w:rsidRDefault="0064738D" w:rsidP="00CD075C">
            <w:pPr>
              <w:spacing w:before="60" w:after="60"/>
              <w:rPr>
                <w:rFonts w:ascii="Arial" w:hAnsi="Arial" w:cs="Arial"/>
                <w:bCs/>
              </w:rPr>
            </w:pPr>
            <w:r>
              <w:rPr>
                <w:rFonts w:ascii="Arial" w:hAnsi="Arial" w:cs="Arial"/>
                <w:bCs/>
              </w:rPr>
              <w:t>All the building works hav</w:t>
            </w:r>
            <w:r w:rsidR="007F2C46">
              <w:rPr>
                <w:rFonts w:ascii="Arial" w:hAnsi="Arial" w:cs="Arial"/>
                <w:bCs/>
              </w:rPr>
              <w:t>e been completed and school has</w:t>
            </w:r>
            <w:r>
              <w:rPr>
                <w:rFonts w:ascii="Arial" w:hAnsi="Arial" w:cs="Arial"/>
                <w:bCs/>
              </w:rPr>
              <w:t xml:space="preserve"> been very pleased with </w:t>
            </w:r>
            <w:r w:rsidR="00E935F9">
              <w:rPr>
                <w:rFonts w:ascii="Arial" w:hAnsi="Arial" w:cs="Arial"/>
                <w:bCs/>
              </w:rPr>
              <w:t>the quality of work.  T</w:t>
            </w:r>
            <w:r w:rsidR="00461BCF">
              <w:rPr>
                <w:rFonts w:ascii="Arial" w:hAnsi="Arial" w:cs="Arial"/>
                <w:bCs/>
              </w:rPr>
              <w:t>he contr</w:t>
            </w:r>
            <w:r w:rsidR="00E935F9">
              <w:rPr>
                <w:rFonts w:ascii="Arial" w:hAnsi="Arial" w:cs="Arial"/>
                <w:bCs/>
              </w:rPr>
              <w:t>a</w:t>
            </w:r>
            <w:r w:rsidR="00461BCF">
              <w:rPr>
                <w:rFonts w:ascii="Arial" w:hAnsi="Arial" w:cs="Arial"/>
                <w:bCs/>
              </w:rPr>
              <w:t>c</w:t>
            </w:r>
            <w:r w:rsidR="00E935F9">
              <w:rPr>
                <w:rFonts w:ascii="Arial" w:hAnsi="Arial" w:cs="Arial"/>
                <w:bCs/>
              </w:rPr>
              <w:t xml:space="preserve">tors were very flexible and </w:t>
            </w:r>
            <w:r w:rsidR="00E8630D">
              <w:rPr>
                <w:rFonts w:ascii="Arial" w:hAnsi="Arial" w:cs="Arial"/>
                <w:bCs/>
              </w:rPr>
              <w:t>there have</w:t>
            </w:r>
            <w:r w:rsidR="00461BCF">
              <w:rPr>
                <w:rFonts w:ascii="Arial" w:hAnsi="Arial" w:cs="Arial"/>
                <w:bCs/>
              </w:rPr>
              <w:t xml:space="preserve"> been few snagging issues</w:t>
            </w:r>
            <w:r w:rsidR="00857A88">
              <w:rPr>
                <w:rFonts w:ascii="Arial" w:hAnsi="Arial" w:cs="Arial"/>
                <w:bCs/>
              </w:rPr>
              <w:t>.</w:t>
            </w:r>
          </w:p>
          <w:p w14:paraId="14895EC3" w14:textId="2A132902" w:rsidR="00E8630D" w:rsidRDefault="00E8630D" w:rsidP="00CD075C">
            <w:pPr>
              <w:spacing w:before="60" w:after="60"/>
              <w:rPr>
                <w:rFonts w:ascii="Arial" w:hAnsi="Arial" w:cs="Arial"/>
                <w:bCs/>
              </w:rPr>
            </w:pPr>
            <w:r>
              <w:rPr>
                <w:rFonts w:ascii="Arial" w:hAnsi="Arial" w:cs="Arial"/>
                <w:bCs/>
              </w:rPr>
              <w:t xml:space="preserve">Various fundraising initiatives and grants have been </w:t>
            </w:r>
            <w:r w:rsidR="007F2C46">
              <w:rPr>
                <w:rFonts w:ascii="Arial" w:hAnsi="Arial" w:cs="Arial"/>
                <w:bCs/>
              </w:rPr>
              <w:t>to include for a</w:t>
            </w:r>
            <w:r>
              <w:rPr>
                <w:rFonts w:ascii="Arial" w:hAnsi="Arial" w:cs="Arial"/>
                <w:bCs/>
              </w:rPr>
              <w:t xml:space="preserve">n additional playground, trampoline, LED lighting and Fire Safety Precautions.  </w:t>
            </w:r>
          </w:p>
          <w:p w14:paraId="0F4E20F9" w14:textId="584FCFD5" w:rsidR="00CD075C" w:rsidRPr="00076C05" w:rsidRDefault="00E8630D" w:rsidP="00CD3CC3">
            <w:pPr>
              <w:spacing w:before="60" w:after="60"/>
              <w:rPr>
                <w:rFonts w:ascii="Arial" w:hAnsi="Arial" w:cs="Arial"/>
                <w:b/>
                <w:bCs/>
              </w:rPr>
            </w:pPr>
            <w:r>
              <w:rPr>
                <w:rFonts w:ascii="Arial" w:hAnsi="Arial" w:cs="Arial"/>
                <w:bCs/>
              </w:rPr>
              <w:t>It was recognised that a lot of positive things going on in school.</w:t>
            </w:r>
          </w:p>
        </w:tc>
        <w:tc>
          <w:tcPr>
            <w:tcW w:w="1275" w:type="dxa"/>
          </w:tcPr>
          <w:p w14:paraId="261AA3A4" w14:textId="77777777" w:rsidR="00CD075C" w:rsidRDefault="00CD075C" w:rsidP="00CD075C">
            <w:pPr>
              <w:spacing w:before="60" w:after="60"/>
              <w:jc w:val="center"/>
              <w:rPr>
                <w:rFonts w:ascii="Arial" w:hAnsi="Arial" w:cs="Arial"/>
                <w:b/>
              </w:rPr>
            </w:pPr>
          </w:p>
          <w:p w14:paraId="4353A3C8" w14:textId="77777777" w:rsidR="000D09A2" w:rsidRPr="00742877" w:rsidRDefault="000D09A2" w:rsidP="00CD075C">
            <w:pPr>
              <w:spacing w:before="60" w:after="60"/>
              <w:jc w:val="center"/>
              <w:rPr>
                <w:rFonts w:ascii="Arial" w:hAnsi="Arial" w:cs="Arial"/>
                <w:b/>
              </w:rPr>
            </w:pPr>
          </w:p>
        </w:tc>
      </w:tr>
      <w:tr w:rsidR="00CD075C" w:rsidRPr="00742877" w14:paraId="171A2159" w14:textId="77777777" w:rsidTr="00430863">
        <w:tc>
          <w:tcPr>
            <w:tcW w:w="1555" w:type="dxa"/>
            <w:shd w:val="clear" w:color="auto" w:fill="auto"/>
          </w:tcPr>
          <w:p w14:paraId="104BE2C0" w14:textId="206D5CE1" w:rsidR="00CD075C" w:rsidRPr="00183705" w:rsidRDefault="00CD075C" w:rsidP="00B0326E">
            <w:pPr>
              <w:pStyle w:val="ListParagraph"/>
              <w:numPr>
                <w:ilvl w:val="0"/>
                <w:numId w:val="28"/>
              </w:numPr>
              <w:spacing w:before="60" w:after="60"/>
              <w:ind w:left="447"/>
              <w:contextualSpacing w:val="0"/>
              <w:rPr>
                <w:rFonts w:ascii="Arial" w:hAnsi="Arial" w:cs="Arial"/>
              </w:rPr>
            </w:pPr>
          </w:p>
        </w:tc>
        <w:tc>
          <w:tcPr>
            <w:tcW w:w="6237" w:type="dxa"/>
          </w:tcPr>
          <w:p w14:paraId="72F884E5" w14:textId="6C91BCF9" w:rsidR="00CD075C" w:rsidRPr="00F6591B" w:rsidRDefault="00461BCF" w:rsidP="00CD075C">
            <w:pPr>
              <w:spacing w:before="60" w:after="60"/>
              <w:rPr>
                <w:rFonts w:ascii="Arial" w:hAnsi="Arial" w:cs="Arial"/>
                <w:b/>
                <w:bCs/>
              </w:rPr>
            </w:pPr>
            <w:r>
              <w:rPr>
                <w:rFonts w:ascii="Arial" w:hAnsi="Arial" w:cs="Arial"/>
                <w:b/>
                <w:bCs/>
              </w:rPr>
              <w:t>Finance update</w:t>
            </w:r>
          </w:p>
          <w:p w14:paraId="7727E777" w14:textId="71D22F0E" w:rsidR="00CD075C" w:rsidRDefault="00461BCF" w:rsidP="00BC2F1B">
            <w:pPr>
              <w:spacing w:before="60" w:after="60"/>
              <w:rPr>
                <w:rFonts w:ascii="Arial" w:hAnsi="Arial" w:cs="Arial"/>
              </w:rPr>
            </w:pPr>
            <w:r>
              <w:rPr>
                <w:rFonts w:ascii="Arial" w:hAnsi="Arial" w:cs="Arial"/>
              </w:rPr>
              <w:t xml:space="preserve">LH reported that </w:t>
            </w:r>
            <w:r w:rsidR="005E285A">
              <w:rPr>
                <w:rFonts w:ascii="Arial" w:hAnsi="Arial" w:cs="Arial"/>
              </w:rPr>
              <w:t>she</w:t>
            </w:r>
            <w:r>
              <w:rPr>
                <w:rFonts w:ascii="Arial" w:hAnsi="Arial" w:cs="Arial"/>
              </w:rPr>
              <w:t xml:space="preserve"> was unable to give an accurate reflection of the financial position as the system is not working properly</w:t>
            </w:r>
            <w:r w:rsidR="00BC2F1B">
              <w:rPr>
                <w:rFonts w:ascii="Arial" w:hAnsi="Arial" w:cs="Arial"/>
              </w:rPr>
              <w:t>.  School is still waiting for information</w:t>
            </w:r>
            <w:r>
              <w:rPr>
                <w:rFonts w:ascii="Arial" w:hAnsi="Arial" w:cs="Arial"/>
              </w:rPr>
              <w:t xml:space="preserve"> from the central finance team </w:t>
            </w:r>
            <w:r w:rsidR="00BC2F1B">
              <w:rPr>
                <w:rFonts w:ascii="Arial" w:hAnsi="Arial" w:cs="Arial"/>
              </w:rPr>
              <w:t xml:space="preserve">and there have been no reports </w:t>
            </w:r>
            <w:r>
              <w:rPr>
                <w:rFonts w:ascii="Arial" w:hAnsi="Arial" w:cs="Arial"/>
              </w:rPr>
              <w:t>since March.</w:t>
            </w:r>
            <w:r w:rsidR="00BC2F1B">
              <w:rPr>
                <w:rFonts w:ascii="Arial" w:hAnsi="Arial" w:cs="Arial"/>
              </w:rPr>
              <w:t xml:space="preserve">  </w:t>
            </w:r>
          </w:p>
          <w:p w14:paraId="3BBB7643" w14:textId="3C18F3F7" w:rsidR="005E285A" w:rsidRDefault="00BC2F1B" w:rsidP="00857A88">
            <w:pPr>
              <w:spacing w:before="60" w:after="60"/>
              <w:rPr>
                <w:rFonts w:ascii="Arial" w:hAnsi="Arial" w:cs="Arial"/>
              </w:rPr>
            </w:pPr>
            <w:r>
              <w:rPr>
                <w:rFonts w:ascii="Arial" w:hAnsi="Arial" w:cs="Arial"/>
              </w:rPr>
              <w:t>Questions were asked about how this was affecting teaching and learning</w:t>
            </w:r>
            <w:r w:rsidR="00857A88">
              <w:rPr>
                <w:rFonts w:ascii="Arial" w:hAnsi="Arial" w:cs="Arial"/>
              </w:rPr>
              <w:t xml:space="preserve">.  Whilst there has been no direct impact on the teaching and learning to date, the inability to </w:t>
            </w:r>
            <w:r w:rsidR="007F2C46">
              <w:rPr>
                <w:rFonts w:ascii="Arial" w:hAnsi="Arial" w:cs="Arial"/>
              </w:rPr>
              <w:t xml:space="preserve">strategically </w:t>
            </w:r>
            <w:r w:rsidR="00857A88">
              <w:rPr>
                <w:rFonts w:ascii="Arial" w:hAnsi="Arial" w:cs="Arial"/>
              </w:rPr>
              <w:t>budget will ultimately have an effect.  Without the tools to be a</w:t>
            </w:r>
            <w:r w:rsidR="005E285A">
              <w:rPr>
                <w:rFonts w:ascii="Arial" w:hAnsi="Arial" w:cs="Arial"/>
              </w:rPr>
              <w:t>ble to do the job properly, the</w:t>
            </w:r>
            <w:r w:rsidR="00857A88">
              <w:rPr>
                <w:rFonts w:ascii="Arial" w:hAnsi="Arial" w:cs="Arial"/>
              </w:rPr>
              <w:t xml:space="preserve"> situation is having an adverse effect on the morale of the administrative staff.  </w:t>
            </w:r>
          </w:p>
          <w:p w14:paraId="4A4686F0" w14:textId="3E168BB5" w:rsidR="00BC2F1B" w:rsidRPr="00076C05" w:rsidRDefault="00857A88" w:rsidP="007F2C46">
            <w:pPr>
              <w:spacing w:before="60" w:after="60"/>
              <w:rPr>
                <w:rFonts w:ascii="Arial" w:hAnsi="Arial" w:cs="Arial"/>
                <w:b/>
                <w:bCs/>
              </w:rPr>
            </w:pPr>
            <w:r>
              <w:rPr>
                <w:rFonts w:ascii="Arial" w:hAnsi="Arial" w:cs="Arial"/>
              </w:rPr>
              <w:t xml:space="preserve">The company </w:t>
            </w:r>
            <w:r w:rsidR="007F2C46">
              <w:rPr>
                <w:rFonts w:ascii="Arial" w:hAnsi="Arial" w:cs="Arial"/>
              </w:rPr>
              <w:t xml:space="preserve">who supplied the new system </w:t>
            </w:r>
            <w:r>
              <w:rPr>
                <w:rFonts w:ascii="Arial" w:hAnsi="Arial" w:cs="Arial"/>
              </w:rPr>
              <w:t xml:space="preserve">have admitted it has not done a good job and </w:t>
            </w:r>
            <w:r w:rsidR="007F2C46">
              <w:rPr>
                <w:rFonts w:ascii="Arial" w:hAnsi="Arial" w:cs="Arial"/>
              </w:rPr>
              <w:t xml:space="preserve">this </w:t>
            </w:r>
            <w:r>
              <w:rPr>
                <w:rFonts w:ascii="Arial" w:hAnsi="Arial" w:cs="Arial"/>
              </w:rPr>
              <w:t>has been raised with the CEO and Director of Central Services and Schools; a separate meeting is to take place to discuss the issue.</w:t>
            </w:r>
          </w:p>
        </w:tc>
        <w:tc>
          <w:tcPr>
            <w:tcW w:w="1275" w:type="dxa"/>
          </w:tcPr>
          <w:p w14:paraId="0EB37EF4" w14:textId="77777777" w:rsidR="00CD075C" w:rsidRPr="00742877" w:rsidRDefault="00CD075C" w:rsidP="00CD075C">
            <w:pPr>
              <w:spacing w:before="60" w:after="60"/>
              <w:jc w:val="center"/>
              <w:rPr>
                <w:rFonts w:ascii="Arial" w:hAnsi="Arial" w:cs="Arial"/>
                <w:b/>
              </w:rPr>
            </w:pPr>
          </w:p>
        </w:tc>
      </w:tr>
      <w:tr w:rsidR="00CD075C" w:rsidRPr="00742877" w14:paraId="0BCAB0B4" w14:textId="77777777" w:rsidTr="00430863">
        <w:tc>
          <w:tcPr>
            <w:tcW w:w="1555" w:type="dxa"/>
            <w:shd w:val="clear" w:color="auto" w:fill="auto"/>
          </w:tcPr>
          <w:p w14:paraId="0A1E5FC7" w14:textId="7F2FEE2C" w:rsidR="00CD075C" w:rsidRPr="00183705" w:rsidRDefault="00BC2F1B" w:rsidP="00B0326E">
            <w:pPr>
              <w:pStyle w:val="ListParagraph"/>
              <w:numPr>
                <w:ilvl w:val="0"/>
                <w:numId w:val="28"/>
              </w:numPr>
              <w:spacing w:before="60" w:after="60"/>
              <w:ind w:left="447"/>
              <w:contextualSpacing w:val="0"/>
              <w:rPr>
                <w:rFonts w:ascii="Arial" w:hAnsi="Arial" w:cs="Arial"/>
              </w:rPr>
            </w:pPr>
            <w:r>
              <w:rPr>
                <w:rFonts w:ascii="Arial" w:hAnsi="Arial" w:cs="Arial"/>
              </w:rPr>
              <w:t xml:space="preserve"> </w:t>
            </w:r>
          </w:p>
        </w:tc>
        <w:tc>
          <w:tcPr>
            <w:tcW w:w="6237" w:type="dxa"/>
          </w:tcPr>
          <w:p w14:paraId="4A4D150F" w14:textId="77777777" w:rsidR="00CD075C" w:rsidRPr="00076C05" w:rsidRDefault="00CD075C" w:rsidP="00CD075C">
            <w:pPr>
              <w:spacing w:before="60" w:after="60"/>
              <w:rPr>
                <w:rFonts w:ascii="Arial" w:hAnsi="Arial" w:cs="Arial"/>
                <w:b/>
                <w:bCs/>
              </w:rPr>
            </w:pPr>
            <w:r>
              <w:rPr>
                <w:rFonts w:ascii="Arial" w:hAnsi="Arial" w:cs="Arial"/>
                <w:b/>
                <w:bCs/>
              </w:rPr>
              <w:t>Feedback from LAB Liaison</w:t>
            </w:r>
          </w:p>
          <w:p w14:paraId="0A2DAA08" w14:textId="01FA7659" w:rsidR="00CD075C" w:rsidRPr="00076C05" w:rsidRDefault="00E8630D" w:rsidP="00B51E16">
            <w:pPr>
              <w:spacing w:before="60" w:after="60"/>
              <w:rPr>
                <w:rFonts w:ascii="Arial" w:hAnsi="Arial" w:cs="Arial"/>
                <w:b/>
                <w:bCs/>
              </w:rPr>
            </w:pPr>
            <w:r>
              <w:rPr>
                <w:rFonts w:ascii="Arial" w:hAnsi="Arial" w:cs="Arial"/>
              </w:rPr>
              <w:t xml:space="preserve">There was no feedback as such but </w:t>
            </w:r>
            <w:r w:rsidR="00B51E16">
              <w:rPr>
                <w:rFonts w:ascii="Arial" w:hAnsi="Arial" w:cs="Arial"/>
              </w:rPr>
              <w:t xml:space="preserve">MM thanked </w:t>
            </w:r>
            <w:r>
              <w:rPr>
                <w:rFonts w:ascii="Arial" w:hAnsi="Arial" w:cs="Arial"/>
              </w:rPr>
              <w:t xml:space="preserve">BE </w:t>
            </w:r>
            <w:r w:rsidR="00B51E16">
              <w:rPr>
                <w:rFonts w:ascii="Arial" w:hAnsi="Arial" w:cs="Arial"/>
              </w:rPr>
              <w:t xml:space="preserve">for his </w:t>
            </w:r>
            <w:r>
              <w:rPr>
                <w:rFonts w:ascii="Arial" w:hAnsi="Arial" w:cs="Arial"/>
              </w:rPr>
              <w:t>input</w:t>
            </w:r>
            <w:r w:rsidR="00B51E16">
              <w:rPr>
                <w:rFonts w:ascii="Arial" w:hAnsi="Arial" w:cs="Arial"/>
              </w:rPr>
              <w:t>.</w:t>
            </w:r>
            <w:r w:rsidR="007F2C46">
              <w:rPr>
                <w:rFonts w:ascii="Arial" w:hAnsi="Arial" w:cs="Arial"/>
              </w:rPr>
              <w:t xml:space="preserve"> </w:t>
            </w:r>
            <w:r w:rsidR="00B51E16">
              <w:rPr>
                <w:rFonts w:ascii="Arial" w:hAnsi="Arial" w:cs="Arial"/>
              </w:rPr>
              <w:t xml:space="preserve"> </w:t>
            </w:r>
          </w:p>
        </w:tc>
        <w:tc>
          <w:tcPr>
            <w:tcW w:w="1275" w:type="dxa"/>
          </w:tcPr>
          <w:p w14:paraId="14E0B69F" w14:textId="77777777" w:rsidR="00CD075C" w:rsidRPr="00742877" w:rsidRDefault="00CD075C" w:rsidP="00CD075C">
            <w:pPr>
              <w:spacing w:before="60" w:after="60"/>
              <w:jc w:val="center"/>
              <w:rPr>
                <w:rFonts w:ascii="Arial" w:hAnsi="Arial" w:cs="Arial"/>
                <w:b/>
              </w:rPr>
            </w:pPr>
          </w:p>
        </w:tc>
      </w:tr>
    </w:tbl>
    <w:p w14:paraId="4312F082" w14:textId="77777777" w:rsidR="00E462BE" w:rsidRDefault="00E462BE" w:rsidP="00E462BE">
      <w:pPr>
        <w:rPr>
          <w:rFonts w:ascii="Arial" w:hAnsi="Arial" w:cs="Arial"/>
          <w:noProof/>
        </w:rPr>
      </w:pPr>
    </w:p>
    <w:p w14:paraId="48A183A4" w14:textId="56DDD04A" w:rsidR="00BF356E" w:rsidRDefault="00BF356E" w:rsidP="00BF356E">
      <w:pPr>
        <w:spacing w:after="0" w:line="240" w:lineRule="auto"/>
        <w:ind w:left="1245" w:hanging="1245"/>
        <w:textAlignment w:val="baseline"/>
        <w:rPr>
          <w:rFonts w:ascii="Arial" w:eastAsia="Times New Roman" w:hAnsi="Arial" w:cs="Arial"/>
          <w:lang w:eastAsia="en-GB"/>
        </w:rPr>
      </w:pPr>
      <w:r w:rsidRPr="00BF356E">
        <w:rPr>
          <w:rFonts w:ascii="Arial" w:eastAsia="Times New Roman" w:hAnsi="Arial" w:cs="Arial"/>
          <w:lang w:eastAsia="en-GB"/>
        </w:rPr>
        <w:t>The meeting closed at </w:t>
      </w:r>
      <w:r w:rsidR="001E1114">
        <w:rPr>
          <w:rFonts w:ascii="Arial" w:eastAsia="Times New Roman" w:hAnsi="Arial" w:cs="Arial"/>
          <w:lang w:eastAsia="en-GB"/>
        </w:rPr>
        <w:t>15:30</w:t>
      </w:r>
    </w:p>
    <w:p w14:paraId="448E6D5D" w14:textId="77777777" w:rsidR="000D09A2" w:rsidRDefault="000D09A2" w:rsidP="00BF356E">
      <w:pPr>
        <w:spacing w:after="0" w:line="240" w:lineRule="auto"/>
        <w:ind w:left="1245" w:hanging="1245"/>
        <w:textAlignment w:val="baseline"/>
        <w:rPr>
          <w:rFonts w:ascii="Arial" w:eastAsia="Times New Roman" w:hAnsi="Arial" w:cs="Arial"/>
          <w:lang w:eastAsia="en-GB"/>
        </w:rPr>
      </w:pPr>
    </w:p>
    <w:p w14:paraId="270669BF" w14:textId="77777777" w:rsidR="000D09A2" w:rsidRDefault="000D09A2" w:rsidP="00BF356E">
      <w:pPr>
        <w:spacing w:after="0" w:line="240" w:lineRule="auto"/>
        <w:ind w:left="1245" w:hanging="1245"/>
        <w:textAlignment w:val="baseline"/>
        <w:rPr>
          <w:rFonts w:ascii="Arial" w:eastAsia="Times New Roman" w:hAnsi="Arial" w:cs="Arial"/>
          <w:lang w:eastAsia="en-GB"/>
        </w:rPr>
      </w:pPr>
    </w:p>
    <w:p w14:paraId="3C137983" w14:textId="105F11D9" w:rsidR="000D09A2" w:rsidRDefault="000D09A2" w:rsidP="00BF356E">
      <w:pPr>
        <w:spacing w:after="0" w:line="240" w:lineRule="auto"/>
        <w:ind w:left="1245" w:hanging="1245"/>
        <w:textAlignment w:val="baseline"/>
        <w:rPr>
          <w:rFonts w:ascii="Arial" w:eastAsia="Times New Roman" w:hAnsi="Arial" w:cs="Arial"/>
          <w:lang w:eastAsia="en-GB"/>
        </w:rPr>
      </w:pPr>
      <w:r>
        <w:rPr>
          <w:rFonts w:ascii="Arial" w:eastAsia="Times New Roman" w:hAnsi="Arial" w:cs="Arial"/>
          <w:lang w:eastAsia="en-GB"/>
        </w:rPr>
        <w:t>Dates of the next meetings:</w:t>
      </w:r>
    </w:p>
    <w:p w14:paraId="2A3C5DF7" w14:textId="4C7687C7" w:rsidR="000D09A2" w:rsidRPr="007F2C46" w:rsidRDefault="007F2C46" w:rsidP="00BF356E">
      <w:pPr>
        <w:spacing w:after="0" w:line="240" w:lineRule="auto"/>
        <w:ind w:left="1245" w:hanging="1245"/>
        <w:textAlignment w:val="baseline"/>
        <w:rPr>
          <w:rFonts w:ascii="Arial" w:eastAsia="Times New Roman" w:hAnsi="Arial" w:cs="Arial"/>
          <w:lang w:eastAsia="en-GB"/>
        </w:rPr>
      </w:pPr>
      <w:r>
        <w:rPr>
          <w:rFonts w:ascii="Arial" w:eastAsia="Times New Roman" w:hAnsi="Arial" w:cs="Arial"/>
          <w:lang w:eastAsia="en-GB"/>
        </w:rPr>
        <w:t xml:space="preserve">Thursday </w:t>
      </w:r>
      <w:r w:rsidRPr="007F2C46">
        <w:rPr>
          <w:rFonts w:ascii="Arial" w:eastAsia="Times New Roman" w:hAnsi="Arial" w:cs="Arial"/>
          <w:lang w:eastAsia="en-GB"/>
        </w:rPr>
        <w:t>13</w:t>
      </w:r>
      <w:r w:rsidRPr="007F2C46">
        <w:rPr>
          <w:rFonts w:ascii="Arial" w:eastAsia="Times New Roman" w:hAnsi="Arial" w:cs="Arial"/>
          <w:vertAlign w:val="superscript"/>
          <w:lang w:eastAsia="en-GB"/>
        </w:rPr>
        <w:t>th</w:t>
      </w:r>
      <w:r w:rsidRPr="007F2C46">
        <w:rPr>
          <w:rFonts w:ascii="Arial" w:eastAsia="Times New Roman" w:hAnsi="Arial" w:cs="Arial"/>
          <w:lang w:eastAsia="en-GB"/>
        </w:rPr>
        <w:t xml:space="preserve"> January 2022</w:t>
      </w:r>
    </w:p>
    <w:p w14:paraId="7744114D" w14:textId="12F223BC" w:rsidR="00BF356E" w:rsidRPr="00BF356E" w:rsidRDefault="007F2C46" w:rsidP="00BF356E">
      <w:pPr>
        <w:spacing w:after="0" w:line="240" w:lineRule="auto"/>
        <w:textAlignment w:val="baseline"/>
        <w:rPr>
          <w:rFonts w:ascii="Segoe UI" w:eastAsia="Times New Roman" w:hAnsi="Segoe UI" w:cs="Segoe UI"/>
          <w:sz w:val="18"/>
          <w:szCs w:val="18"/>
          <w:lang w:eastAsia="en-GB"/>
        </w:rPr>
      </w:pPr>
      <w:r>
        <w:rPr>
          <w:rFonts w:ascii="Arial" w:eastAsia="Times New Roman" w:hAnsi="Arial" w:cs="Arial"/>
          <w:lang w:eastAsia="en-GB"/>
        </w:rPr>
        <w:t>Thursday 24</w:t>
      </w:r>
      <w:r w:rsidRPr="007F2C46">
        <w:rPr>
          <w:rFonts w:ascii="Arial" w:eastAsia="Times New Roman" w:hAnsi="Arial" w:cs="Arial"/>
          <w:vertAlign w:val="superscript"/>
          <w:lang w:eastAsia="en-GB"/>
        </w:rPr>
        <w:t>th</w:t>
      </w:r>
      <w:r>
        <w:rPr>
          <w:rFonts w:ascii="Arial" w:eastAsia="Times New Roman" w:hAnsi="Arial" w:cs="Arial"/>
          <w:lang w:eastAsia="en-GB"/>
        </w:rPr>
        <w:t xml:space="preserve"> March 2022</w:t>
      </w:r>
      <w:r w:rsidR="00BF356E" w:rsidRPr="00BF356E">
        <w:rPr>
          <w:rFonts w:ascii="Arial" w:eastAsia="Times New Roman" w:hAnsi="Arial" w:cs="Arial"/>
          <w:lang w:eastAsia="en-GB"/>
        </w:rPr>
        <w:t> </w:t>
      </w:r>
    </w:p>
    <w:p w14:paraId="0958B84D" w14:textId="4A93814B" w:rsidR="00BF356E" w:rsidRPr="00BF356E" w:rsidRDefault="007F2C46" w:rsidP="00BF356E">
      <w:pPr>
        <w:spacing w:after="0" w:line="240" w:lineRule="auto"/>
        <w:textAlignment w:val="baseline"/>
        <w:rPr>
          <w:rFonts w:ascii="Segoe UI" w:eastAsia="Times New Roman" w:hAnsi="Segoe UI" w:cs="Segoe UI"/>
          <w:sz w:val="18"/>
          <w:szCs w:val="18"/>
          <w:lang w:eastAsia="en-GB"/>
        </w:rPr>
      </w:pPr>
      <w:r>
        <w:rPr>
          <w:rFonts w:ascii="Arial" w:eastAsia="Times New Roman" w:hAnsi="Arial" w:cs="Arial"/>
          <w:lang w:eastAsia="en-GB"/>
        </w:rPr>
        <w:t>Thursday 16</w:t>
      </w:r>
      <w:r w:rsidRPr="007F2C46">
        <w:rPr>
          <w:rFonts w:ascii="Arial" w:eastAsia="Times New Roman" w:hAnsi="Arial" w:cs="Arial"/>
          <w:vertAlign w:val="superscript"/>
          <w:lang w:eastAsia="en-GB"/>
        </w:rPr>
        <w:t>th</w:t>
      </w:r>
      <w:r>
        <w:rPr>
          <w:rFonts w:ascii="Arial" w:eastAsia="Times New Roman" w:hAnsi="Arial" w:cs="Arial"/>
          <w:lang w:eastAsia="en-GB"/>
        </w:rPr>
        <w:t xml:space="preserve"> June 2022</w:t>
      </w:r>
      <w:r w:rsidR="00BF356E" w:rsidRPr="00BF356E">
        <w:rPr>
          <w:rFonts w:ascii="Arial" w:eastAsia="Times New Roman" w:hAnsi="Arial" w:cs="Arial"/>
          <w:lang w:eastAsia="en-GB"/>
        </w:rPr>
        <w:t> </w:t>
      </w:r>
    </w:p>
    <w:p w14:paraId="2BA3293B" w14:textId="77777777" w:rsidR="00BF356E" w:rsidRPr="00BF356E" w:rsidRDefault="00BF356E" w:rsidP="00BF356E">
      <w:pPr>
        <w:spacing w:after="0" w:line="240" w:lineRule="auto"/>
        <w:textAlignment w:val="baseline"/>
        <w:rPr>
          <w:rFonts w:ascii="Segoe UI" w:eastAsia="Times New Roman" w:hAnsi="Segoe UI" w:cs="Segoe UI"/>
          <w:sz w:val="18"/>
          <w:szCs w:val="18"/>
          <w:lang w:eastAsia="en-GB"/>
        </w:rPr>
      </w:pPr>
      <w:r w:rsidRPr="00BF356E">
        <w:rPr>
          <w:rFonts w:ascii="Arial" w:eastAsia="Times New Roman" w:hAnsi="Arial" w:cs="Arial"/>
          <w:lang w:eastAsia="en-GB"/>
        </w:rPr>
        <w:t>  </w:t>
      </w:r>
    </w:p>
    <w:p w14:paraId="2D718C4F" w14:textId="77777777" w:rsidR="00BF356E" w:rsidRPr="00BF356E" w:rsidRDefault="00BF356E" w:rsidP="00BF356E">
      <w:pPr>
        <w:spacing w:after="0" w:line="240" w:lineRule="auto"/>
        <w:ind w:left="1275" w:right="1695" w:firstLine="135"/>
        <w:jc w:val="center"/>
        <w:textAlignment w:val="baseline"/>
        <w:rPr>
          <w:rFonts w:ascii="Segoe UI" w:eastAsia="Times New Roman" w:hAnsi="Segoe UI" w:cs="Segoe UI"/>
          <w:sz w:val="18"/>
          <w:szCs w:val="18"/>
          <w:lang w:eastAsia="en-GB"/>
        </w:rPr>
      </w:pPr>
      <w:r w:rsidRPr="00BF356E">
        <w:rPr>
          <w:rFonts w:ascii="Arial" w:eastAsia="Times New Roman" w:hAnsi="Arial" w:cs="Arial"/>
          <w:b/>
          <w:bCs/>
          <w:lang w:eastAsia="en-GB"/>
        </w:rPr>
        <w:t>The Eden Academy Trust</w:t>
      </w:r>
      <w:r w:rsidRPr="00BF356E">
        <w:rPr>
          <w:rFonts w:ascii="Arial" w:eastAsia="Times New Roman" w:hAnsi="Arial" w:cs="Arial"/>
          <w:lang w:eastAsia="en-GB"/>
        </w:rPr>
        <w:t> is a charitable company, limited by guarantee, registered in England and Wales  </w:t>
      </w:r>
    </w:p>
    <w:p w14:paraId="78207E4C" w14:textId="77777777" w:rsidR="00BF356E" w:rsidRPr="00BF356E" w:rsidRDefault="00BF356E" w:rsidP="00BF356E">
      <w:pPr>
        <w:spacing w:after="0" w:line="240" w:lineRule="auto"/>
        <w:ind w:left="1275" w:right="1695" w:firstLine="135"/>
        <w:jc w:val="center"/>
        <w:textAlignment w:val="baseline"/>
        <w:rPr>
          <w:rFonts w:ascii="Segoe UI" w:eastAsia="Times New Roman" w:hAnsi="Segoe UI" w:cs="Segoe UI"/>
          <w:sz w:val="18"/>
          <w:szCs w:val="18"/>
          <w:lang w:eastAsia="en-GB"/>
        </w:rPr>
      </w:pPr>
      <w:r w:rsidRPr="00BF356E">
        <w:rPr>
          <w:rFonts w:ascii="Arial" w:eastAsia="Times New Roman" w:hAnsi="Arial" w:cs="Arial"/>
          <w:lang w:eastAsia="en-GB"/>
        </w:rPr>
        <w:t>Register number: 08036395  </w:t>
      </w:r>
    </w:p>
    <w:p w14:paraId="119A3461" w14:textId="77777777" w:rsidR="00BF356E" w:rsidRPr="00BF356E" w:rsidRDefault="00BF356E" w:rsidP="00BF356E">
      <w:pPr>
        <w:spacing w:after="0" w:line="240" w:lineRule="auto"/>
        <w:ind w:left="1275" w:right="1695" w:firstLine="135"/>
        <w:jc w:val="center"/>
        <w:textAlignment w:val="baseline"/>
        <w:rPr>
          <w:rFonts w:ascii="Segoe UI" w:eastAsia="Times New Roman" w:hAnsi="Segoe UI" w:cs="Segoe UI"/>
          <w:sz w:val="18"/>
          <w:szCs w:val="18"/>
          <w:lang w:eastAsia="en-GB"/>
        </w:rPr>
      </w:pPr>
      <w:r w:rsidRPr="00BF356E">
        <w:rPr>
          <w:rFonts w:ascii="Arial" w:eastAsia="Times New Roman" w:hAnsi="Arial" w:cs="Arial"/>
          <w:lang w:eastAsia="en-GB"/>
        </w:rPr>
        <w:t xml:space="preserve">Registered office: </w:t>
      </w:r>
      <w:proofErr w:type="spellStart"/>
      <w:r w:rsidRPr="00BF356E">
        <w:rPr>
          <w:rFonts w:ascii="Arial" w:eastAsia="Times New Roman" w:hAnsi="Arial" w:cs="Arial"/>
          <w:lang w:eastAsia="en-GB"/>
        </w:rPr>
        <w:t>Grangewood</w:t>
      </w:r>
      <w:proofErr w:type="spellEnd"/>
      <w:r w:rsidRPr="00BF356E">
        <w:rPr>
          <w:rFonts w:ascii="Arial" w:eastAsia="Times New Roman" w:hAnsi="Arial" w:cs="Arial"/>
          <w:lang w:eastAsia="en-GB"/>
        </w:rPr>
        <w:t xml:space="preserve"> School, Fore Street, Eastcote, Pinner HA5 2JQ  </w:t>
      </w:r>
    </w:p>
    <w:p w14:paraId="2652B941" w14:textId="77777777" w:rsidR="00E462BE" w:rsidRPr="00742877" w:rsidRDefault="00E462BE" w:rsidP="00E462BE">
      <w:pPr>
        <w:spacing w:after="0" w:line="240" w:lineRule="auto"/>
        <w:rPr>
          <w:rFonts w:ascii="Arial" w:hAnsi="Arial" w:cs="Arial"/>
          <w:b/>
        </w:rPr>
      </w:pPr>
      <w:r w:rsidRPr="00742877">
        <w:rPr>
          <w:rFonts w:ascii="Arial" w:hAnsi="Arial" w:cs="Arial"/>
          <w:b/>
        </w:rPr>
        <w:t>ACTION SUMMARY</w:t>
      </w:r>
    </w:p>
    <w:p w14:paraId="4E99C09D" w14:textId="77777777" w:rsidR="00E462BE" w:rsidRPr="00742877" w:rsidRDefault="00E462BE" w:rsidP="00E462BE">
      <w:pPr>
        <w:spacing w:after="0" w:line="240" w:lineRule="auto"/>
        <w:rPr>
          <w:rFonts w:ascii="Arial" w:hAnsi="Arial" w:cs="Arial"/>
        </w:rPr>
      </w:pPr>
    </w:p>
    <w:tbl>
      <w:tblPr>
        <w:tblStyle w:val="TableGrid"/>
        <w:tblW w:w="0" w:type="auto"/>
        <w:tblLook w:val="04A0" w:firstRow="1" w:lastRow="0" w:firstColumn="1" w:lastColumn="0" w:noHBand="0" w:noVBand="1"/>
      </w:tblPr>
      <w:tblGrid>
        <w:gridCol w:w="1384"/>
        <w:gridCol w:w="1134"/>
        <w:gridCol w:w="5512"/>
        <w:gridCol w:w="1207"/>
      </w:tblGrid>
      <w:tr w:rsidR="00E462BE" w:rsidRPr="00742877" w14:paraId="3E64D8F9" w14:textId="77777777" w:rsidTr="00CD3CC3">
        <w:tc>
          <w:tcPr>
            <w:tcW w:w="2518" w:type="dxa"/>
            <w:gridSpan w:val="2"/>
            <w:shd w:val="clear" w:color="auto" w:fill="BDD6EE" w:themeFill="accent1" w:themeFillTint="66"/>
          </w:tcPr>
          <w:p w14:paraId="7B7F243E" w14:textId="2AE5B396" w:rsidR="00E462BE" w:rsidRPr="00742877" w:rsidRDefault="00E462BE" w:rsidP="00430863">
            <w:pPr>
              <w:spacing w:before="60" w:after="60"/>
              <w:rPr>
                <w:rFonts w:ascii="Arial" w:hAnsi="Arial" w:cs="Arial"/>
                <w:b/>
              </w:rPr>
            </w:pPr>
            <w:r w:rsidRPr="00742877">
              <w:rPr>
                <w:rFonts w:ascii="Arial" w:hAnsi="Arial" w:cs="Arial"/>
                <w:b/>
              </w:rPr>
              <w:t>Agenda item x/20</w:t>
            </w:r>
            <w:r>
              <w:rPr>
                <w:rFonts w:ascii="Arial" w:hAnsi="Arial" w:cs="Arial"/>
                <w:b/>
              </w:rPr>
              <w:t>2</w:t>
            </w:r>
            <w:r w:rsidR="00B0326E">
              <w:rPr>
                <w:rFonts w:ascii="Arial" w:hAnsi="Arial" w:cs="Arial"/>
                <w:b/>
              </w:rPr>
              <w:t>1-22</w:t>
            </w:r>
          </w:p>
        </w:tc>
        <w:tc>
          <w:tcPr>
            <w:tcW w:w="5512" w:type="dxa"/>
            <w:shd w:val="clear" w:color="auto" w:fill="BDD6EE" w:themeFill="accent1" w:themeFillTint="66"/>
          </w:tcPr>
          <w:p w14:paraId="579E5D3A" w14:textId="77777777" w:rsidR="00E462BE" w:rsidRPr="00742877" w:rsidRDefault="00E462BE" w:rsidP="00430863">
            <w:pPr>
              <w:spacing w:before="60" w:after="60"/>
              <w:rPr>
                <w:rFonts w:ascii="Arial" w:hAnsi="Arial" w:cs="Arial"/>
                <w:b/>
              </w:rPr>
            </w:pPr>
            <w:r w:rsidRPr="00742877">
              <w:rPr>
                <w:rFonts w:ascii="Arial" w:hAnsi="Arial" w:cs="Arial"/>
                <w:b/>
              </w:rPr>
              <w:t>Action</w:t>
            </w:r>
          </w:p>
        </w:tc>
        <w:tc>
          <w:tcPr>
            <w:tcW w:w="1083" w:type="dxa"/>
            <w:shd w:val="clear" w:color="auto" w:fill="BDD6EE" w:themeFill="accent1" w:themeFillTint="66"/>
          </w:tcPr>
          <w:p w14:paraId="716B59E7" w14:textId="77777777" w:rsidR="00E462BE" w:rsidRPr="00742877" w:rsidRDefault="00E462BE" w:rsidP="00430863">
            <w:pPr>
              <w:spacing w:before="60" w:after="60"/>
              <w:rPr>
                <w:rFonts w:ascii="Arial" w:hAnsi="Arial" w:cs="Arial"/>
                <w:b/>
              </w:rPr>
            </w:pPr>
            <w:r w:rsidRPr="00742877">
              <w:rPr>
                <w:rFonts w:ascii="Arial" w:hAnsi="Arial" w:cs="Arial"/>
                <w:b/>
              </w:rPr>
              <w:t>Who</w:t>
            </w:r>
          </w:p>
        </w:tc>
      </w:tr>
      <w:tr w:rsidR="00CD3CC3" w:rsidRPr="00742877" w14:paraId="3B464518" w14:textId="77777777" w:rsidTr="00CD3CC3">
        <w:tc>
          <w:tcPr>
            <w:tcW w:w="1384" w:type="dxa"/>
          </w:tcPr>
          <w:p w14:paraId="3DE48B38" w14:textId="26C1133D" w:rsidR="00CD3CC3" w:rsidRDefault="00CD3CC3" w:rsidP="00430863">
            <w:pPr>
              <w:spacing w:before="60" w:after="60"/>
              <w:rPr>
                <w:rFonts w:ascii="Arial" w:hAnsi="Arial" w:cs="Arial"/>
              </w:rPr>
            </w:pPr>
            <w:r>
              <w:rPr>
                <w:rFonts w:ascii="Arial" w:hAnsi="Arial" w:cs="Arial"/>
              </w:rPr>
              <w:t>14/2020-21</w:t>
            </w:r>
          </w:p>
        </w:tc>
        <w:tc>
          <w:tcPr>
            <w:tcW w:w="1134" w:type="dxa"/>
          </w:tcPr>
          <w:p w14:paraId="03BDB71E" w14:textId="77777777" w:rsidR="00CD3CC3" w:rsidRDefault="00CD3CC3" w:rsidP="00430863">
            <w:pPr>
              <w:spacing w:before="60" w:after="60"/>
              <w:rPr>
                <w:rFonts w:ascii="Arial" w:hAnsi="Arial" w:cs="Arial"/>
              </w:rPr>
            </w:pPr>
          </w:p>
        </w:tc>
        <w:tc>
          <w:tcPr>
            <w:tcW w:w="5512" w:type="dxa"/>
          </w:tcPr>
          <w:p w14:paraId="2026B039" w14:textId="2BF257F2" w:rsidR="00CD3CC3" w:rsidRPr="00493737" w:rsidRDefault="00CD3CC3" w:rsidP="00430863">
            <w:pPr>
              <w:spacing w:before="60" w:after="60"/>
              <w:rPr>
                <w:rFonts w:ascii="Arial" w:hAnsi="Arial" w:cs="Arial"/>
                <w:bCs/>
              </w:rPr>
            </w:pPr>
            <w:r>
              <w:rPr>
                <w:rFonts w:ascii="Arial" w:hAnsi="Arial" w:cs="Arial"/>
              </w:rPr>
              <w:t>To</w:t>
            </w:r>
            <w:r w:rsidRPr="00FC3AE8">
              <w:rPr>
                <w:rFonts w:ascii="Arial" w:hAnsi="Arial" w:cs="Arial"/>
              </w:rPr>
              <w:t xml:space="preserve"> form a working group </w:t>
            </w:r>
            <w:r>
              <w:rPr>
                <w:rFonts w:ascii="Arial" w:hAnsi="Arial" w:cs="Arial"/>
              </w:rPr>
              <w:t xml:space="preserve">to look at </w:t>
            </w:r>
            <w:proofErr w:type="spellStart"/>
            <w:r>
              <w:rPr>
                <w:rFonts w:ascii="Arial" w:hAnsi="Arial" w:cs="Arial"/>
              </w:rPr>
              <w:t>IEP’</w:t>
            </w:r>
            <w:r w:rsidR="007F2C46">
              <w:rPr>
                <w:rFonts w:ascii="Arial" w:hAnsi="Arial" w:cs="Arial"/>
              </w:rPr>
              <w:t>s</w:t>
            </w:r>
            <w:proofErr w:type="spellEnd"/>
            <w:r w:rsidR="007F2C46">
              <w:rPr>
                <w:rFonts w:ascii="Arial" w:hAnsi="Arial" w:cs="Arial"/>
              </w:rPr>
              <w:t>, deferred until next meeting</w:t>
            </w:r>
            <w:r>
              <w:rPr>
                <w:rFonts w:ascii="Arial" w:hAnsi="Arial" w:cs="Arial"/>
              </w:rPr>
              <w:t>.</w:t>
            </w:r>
          </w:p>
        </w:tc>
        <w:tc>
          <w:tcPr>
            <w:tcW w:w="1083" w:type="dxa"/>
          </w:tcPr>
          <w:p w14:paraId="074348A3" w14:textId="3B011BC2" w:rsidR="00CD3CC3" w:rsidRDefault="00CD3CC3" w:rsidP="00430863">
            <w:pPr>
              <w:spacing w:before="60" w:after="60"/>
              <w:jc w:val="center"/>
              <w:rPr>
                <w:rFonts w:ascii="Arial" w:hAnsi="Arial" w:cs="Arial"/>
              </w:rPr>
            </w:pPr>
            <w:r>
              <w:rPr>
                <w:rFonts w:ascii="Arial" w:hAnsi="Arial" w:cs="Arial"/>
              </w:rPr>
              <w:t>AP/SB/JG</w:t>
            </w:r>
          </w:p>
        </w:tc>
      </w:tr>
      <w:tr w:rsidR="00CD3CC3" w:rsidRPr="00742877" w14:paraId="20F0B170" w14:textId="77777777" w:rsidTr="00CD3CC3">
        <w:tc>
          <w:tcPr>
            <w:tcW w:w="1384" w:type="dxa"/>
          </w:tcPr>
          <w:p w14:paraId="11D5862F" w14:textId="77777777" w:rsidR="00CD3CC3" w:rsidRDefault="00CD3CC3" w:rsidP="00430863">
            <w:pPr>
              <w:spacing w:before="60" w:after="60"/>
              <w:rPr>
                <w:rFonts w:ascii="Arial" w:hAnsi="Arial" w:cs="Arial"/>
              </w:rPr>
            </w:pPr>
          </w:p>
        </w:tc>
        <w:tc>
          <w:tcPr>
            <w:tcW w:w="1134" w:type="dxa"/>
          </w:tcPr>
          <w:p w14:paraId="47897218" w14:textId="77777777" w:rsidR="00CD3CC3" w:rsidRDefault="00CD3CC3" w:rsidP="00430863">
            <w:pPr>
              <w:spacing w:before="60" w:after="60"/>
              <w:rPr>
                <w:rFonts w:ascii="Arial" w:hAnsi="Arial" w:cs="Arial"/>
              </w:rPr>
            </w:pPr>
          </w:p>
        </w:tc>
        <w:tc>
          <w:tcPr>
            <w:tcW w:w="5512" w:type="dxa"/>
          </w:tcPr>
          <w:p w14:paraId="7EEAE552" w14:textId="77777777" w:rsidR="00CD3CC3" w:rsidRDefault="00CD3CC3" w:rsidP="00430863">
            <w:pPr>
              <w:spacing w:before="60" w:after="60"/>
              <w:rPr>
                <w:rFonts w:ascii="Arial" w:hAnsi="Arial" w:cs="Arial"/>
              </w:rPr>
            </w:pPr>
          </w:p>
        </w:tc>
        <w:tc>
          <w:tcPr>
            <w:tcW w:w="1083" w:type="dxa"/>
          </w:tcPr>
          <w:p w14:paraId="146C7C7E" w14:textId="77777777" w:rsidR="00CD3CC3" w:rsidRDefault="00CD3CC3" w:rsidP="00430863">
            <w:pPr>
              <w:spacing w:before="60" w:after="60"/>
              <w:jc w:val="center"/>
              <w:rPr>
                <w:rFonts w:ascii="Arial" w:hAnsi="Arial" w:cs="Arial"/>
              </w:rPr>
            </w:pPr>
          </w:p>
        </w:tc>
      </w:tr>
      <w:tr w:rsidR="00CD3CC3" w:rsidRPr="00742877" w14:paraId="0254B10D" w14:textId="77777777" w:rsidTr="00CD3CC3">
        <w:tc>
          <w:tcPr>
            <w:tcW w:w="1384" w:type="dxa"/>
          </w:tcPr>
          <w:p w14:paraId="4CD3C9FD" w14:textId="77777777" w:rsidR="00CD3CC3" w:rsidRDefault="00CD3CC3" w:rsidP="00430863">
            <w:pPr>
              <w:spacing w:before="60" w:after="60"/>
              <w:rPr>
                <w:rFonts w:ascii="Arial" w:hAnsi="Arial" w:cs="Arial"/>
              </w:rPr>
            </w:pPr>
          </w:p>
        </w:tc>
        <w:tc>
          <w:tcPr>
            <w:tcW w:w="1134" w:type="dxa"/>
          </w:tcPr>
          <w:p w14:paraId="73F8C081" w14:textId="77777777" w:rsidR="00CD3CC3" w:rsidRDefault="00CD3CC3" w:rsidP="00430863">
            <w:pPr>
              <w:spacing w:before="60" w:after="60"/>
              <w:rPr>
                <w:rFonts w:ascii="Arial" w:hAnsi="Arial" w:cs="Arial"/>
              </w:rPr>
            </w:pPr>
          </w:p>
        </w:tc>
        <w:tc>
          <w:tcPr>
            <w:tcW w:w="5512" w:type="dxa"/>
          </w:tcPr>
          <w:p w14:paraId="28FE0DA6" w14:textId="77777777" w:rsidR="00CD3CC3" w:rsidRDefault="00CD3CC3" w:rsidP="00430863">
            <w:pPr>
              <w:spacing w:before="60" w:after="60"/>
              <w:rPr>
                <w:rFonts w:ascii="Arial" w:hAnsi="Arial" w:cs="Arial"/>
              </w:rPr>
            </w:pPr>
          </w:p>
        </w:tc>
        <w:tc>
          <w:tcPr>
            <w:tcW w:w="1083" w:type="dxa"/>
          </w:tcPr>
          <w:p w14:paraId="355E6BA7" w14:textId="77777777" w:rsidR="00CD3CC3" w:rsidRDefault="00CD3CC3" w:rsidP="00430863">
            <w:pPr>
              <w:spacing w:before="60" w:after="60"/>
              <w:jc w:val="center"/>
              <w:rPr>
                <w:rFonts w:ascii="Arial" w:hAnsi="Arial" w:cs="Arial"/>
              </w:rPr>
            </w:pPr>
          </w:p>
        </w:tc>
      </w:tr>
      <w:tr w:rsidR="00CD3CC3" w:rsidRPr="00742877" w14:paraId="0A60769D" w14:textId="77777777" w:rsidTr="00CD3CC3">
        <w:tc>
          <w:tcPr>
            <w:tcW w:w="1384" w:type="dxa"/>
          </w:tcPr>
          <w:p w14:paraId="0618E8DD" w14:textId="77777777" w:rsidR="00CD3CC3" w:rsidRDefault="00CD3CC3" w:rsidP="00430863">
            <w:pPr>
              <w:spacing w:before="60" w:after="60"/>
              <w:rPr>
                <w:rFonts w:ascii="Arial" w:hAnsi="Arial" w:cs="Arial"/>
              </w:rPr>
            </w:pPr>
          </w:p>
        </w:tc>
        <w:tc>
          <w:tcPr>
            <w:tcW w:w="1134" w:type="dxa"/>
          </w:tcPr>
          <w:p w14:paraId="04AA0F0D" w14:textId="77777777" w:rsidR="00CD3CC3" w:rsidRDefault="00CD3CC3" w:rsidP="00430863">
            <w:pPr>
              <w:spacing w:before="60" w:after="60"/>
              <w:rPr>
                <w:rFonts w:ascii="Arial" w:hAnsi="Arial" w:cs="Arial"/>
              </w:rPr>
            </w:pPr>
          </w:p>
        </w:tc>
        <w:tc>
          <w:tcPr>
            <w:tcW w:w="5512" w:type="dxa"/>
          </w:tcPr>
          <w:p w14:paraId="0B102901" w14:textId="77777777" w:rsidR="00CD3CC3" w:rsidRDefault="00CD3CC3" w:rsidP="00430863">
            <w:pPr>
              <w:spacing w:before="60" w:after="60"/>
              <w:rPr>
                <w:rFonts w:ascii="Arial" w:hAnsi="Arial" w:cs="Arial"/>
              </w:rPr>
            </w:pPr>
          </w:p>
        </w:tc>
        <w:tc>
          <w:tcPr>
            <w:tcW w:w="1083" w:type="dxa"/>
          </w:tcPr>
          <w:p w14:paraId="0601B3EE" w14:textId="77777777" w:rsidR="00CD3CC3" w:rsidRDefault="00CD3CC3" w:rsidP="00430863">
            <w:pPr>
              <w:spacing w:before="60" w:after="60"/>
              <w:jc w:val="center"/>
              <w:rPr>
                <w:rFonts w:ascii="Arial" w:hAnsi="Arial" w:cs="Arial"/>
              </w:rPr>
            </w:pPr>
          </w:p>
        </w:tc>
      </w:tr>
    </w:tbl>
    <w:p w14:paraId="31B3225B" w14:textId="77777777" w:rsidR="00E462BE" w:rsidRDefault="00E462BE" w:rsidP="00E462BE">
      <w:pPr>
        <w:spacing w:after="0" w:line="240" w:lineRule="auto"/>
        <w:rPr>
          <w:rFonts w:ascii="Arial" w:hAnsi="Arial" w:cs="Arial"/>
        </w:rPr>
      </w:pPr>
    </w:p>
    <w:p w14:paraId="4039CE46" w14:textId="77777777" w:rsidR="00E462BE" w:rsidRDefault="00E462BE" w:rsidP="00E462BE">
      <w:pPr>
        <w:spacing w:after="0" w:line="240" w:lineRule="auto"/>
        <w:ind w:left="1247" w:hanging="1247"/>
        <w:rPr>
          <w:rFonts w:ascii="Arial" w:hAnsi="Arial" w:cs="Arial"/>
          <w:b/>
          <w:u w:val="single"/>
        </w:rPr>
      </w:pPr>
    </w:p>
    <w:p w14:paraId="04AB1A21" w14:textId="77777777" w:rsidR="000841BC" w:rsidRPr="00C15456" w:rsidRDefault="000841BC" w:rsidP="000841BC">
      <w:pPr>
        <w:spacing w:after="0" w:line="240" w:lineRule="auto"/>
        <w:ind w:left="1247" w:hanging="1247"/>
        <w:rPr>
          <w:rFonts w:ascii="Arial" w:hAnsi="Arial" w:cs="Arial"/>
          <w:bCs/>
        </w:rPr>
      </w:pPr>
    </w:p>
    <w:sectPr w:rsidR="000841BC" w:rsidRPr="00C15456" w:rsidSect="000F5323">
      <w:footerReference w:type="default" r:id="rId14"/>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9C909B" w14:textId="77777777" w:rsidR="00CF3555" w:rsidRDefault="00CF3555" w:rsidP="00620907">
      <w:pPr>
        <w:spacing w:after="0" w:line="240" w:lineRule="auto"/>
      </w:pPr>
      <w:r>
        <w:separator/>
      </w:r>
    </w:p>
  </w:endnote>
  <w:endnote w:type="continuationSeparator" w:id="0">
    <w:p w14:paraId="256E8279" w14:textId="77777777" w:rsidR="00CF3555" w:rsidRDefault="00CF3555" w:rsidP="00620907">
      <w:pPr>
        <w:spacing w:after="0" w:line="240" w:lineRule="auto"/>
      </w:pPr>
      <w:r>
        <w:continuationSeparator/>
      </w:r>
    </w:p>
  </w:endnote>
  <w:endnote w:type="continuationNotice" w:id="1">
    <w:p w14:paraId="015C4D7F" w14:textId="77777777" w:rsidR="00CF3555" w:rsidRDefault="00CF35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C387F" w14:textId="4F5C8228" w:rsidR="00BE6EA3" w:rsidRPr="00042BA6" w:rsidRDefault="00670C8E" w:rsidP="00694435">
    <w:pPr>
      <w:pStyle w:val="Footer"/>
      <w:rPr>
        <w:rFonts w:ascii="Arial" w:hAnsi="Arial" w:cs="Arial"/>
      </w:rPr>
    </w:pPr>
    <w:r>
      <w:rPr>
        <w:rFonts w:ascii="Arial" w:hAnsi="Arial" w:cs="Arial"/>
      </w:rPr>
      <w:t>EAT JR</w:t>
    </w:r>
    <w:r w:rsidR="000E0B7D">
      <w:rPr>
        <w:rFonts w:ascii="Arial" w:hAnsi="Arial" w:cs="Arial"/>
      </w:rPr>
      <w:t xml:space="preserve"> LAB minutes 21 October 2021 </w:t>
    </w:r>
    <w:r w:rsidR="00F247B9" w:rsidRPr="00042BA6">
      <w:rPr>
        <w:rFonts w:ascii="Arial" w:hAnsi="Arial" w:cs="Arial"/>
      </w:rPr>
      <w:ptab w:relativeTo="margin" w:alignment="right" w:leader="none"/>
    </w:r>
    <w:r w:rsidR="00042BA6" w:rsidRPr="00042BA6">
      <w:rPr>
        <w:rFonts w:ascii="Arial" w:hAnsi="Arial" w:cs="Arial"/>
      </w:rPr>
      <w:t xml:space="preserve">Page </w:t>
    </w:r>
    <w:r w:rsidR="00042BA6" w:rsidRPr="00042BA6">
      <w:rPr>
        <w:rFonts w:ascii="Arial" w:hAnsi="Arial" w:cs="Arial"/>
      </w:rPr>
      <w:fldChar w:fldCharType="begin"/>
    </w:r>
    <w:r w:rsidR="00042BA6" w:rsidRPr="00042BA6">
      <w:rPr>
        <w:rFonts w:ascii="Arial" w:hAnsi="Arial" w:cs="Arial"/>
      </w:rPr>
      <w:instrText xml:space="preserve"> PAGE  \* Arabic  \* MERGEFORMAT </w:instrText>
    </w:r>
    <w:r w:rsidR="00042BA6" w:rsidRPr="00042BA6">
      <w:rPr>
        <w:rFonts w:ascii="Arial" w:hAnsi="Arial" w:cs="Arial"/>
      </w:rPr>
      <w:fldChar w:fldCharType="separate"/>
    </w:r>
    <w:r w:rsidR="000E0B7D">
      <w:rPr>
        <w:rFonts w:ascii="Arial" w:hAnsi="Arial" w:cs="Arial"/>
        <w:noProof/>
      </w:rPr>
      <w:t>1</w:t>
    </w:r>
    <w:r w:rsidR="00042BA6" w:rsidRPr="00042BA6">
      <w:rPr>
        <w:rFonts w:ascii="Arial" w:hAnsi="Arial" w:cs="Arial"/>
      </w:rPr>
      <w:fldChar w:fldCharType="end"/>
    </w:r>
    <w:r w:rsidR="00042BA6" w:rsidRPr="00042BA6">
      <w:rPr>
        <w:rFonts w:ascii="Arial" w:hAnsi="Arial" w:cs="Arial"/>
      </w:rPr>
      <w:t xml:space="preserve"> of </w:t>
    </w:r>
    <w:r w:rsidR="00042BA6" w:rsidRPr="00042BA6">
      <w:rPr>
        <w:rFonts w:ascii="Arial" w:hAnsi="Arial" w:cs="Arial"/>
      </w:rPr>
      <w:fldChar w:fldCharType="begin"/>
    </w:r>
    <w:r w:rsidR="00042BA6" w:rsidRPr="00042BA6">
      <w:rPr>
        <w:rFonts w:ascii="Arial" w:hAnsi="Arial" w:cs="Arial"/>
      </w:rPr>
      <w:instrText xml:space="preserve"> NUMPAGES  \* Arabic  \* MERGEFORMAT </w:instrText>
    </w:r>
    <w:r w:rsidR="00042BA6" w:rsidRPr="00042BA6">
      <w:rPr>
        <w:rFonts w:ascii="Arial" w:hAnsi="Arial" w:cs="Arial"/>
      </w:rPr>
      <w:fldChar w:fldCharType="separate"/>
    </w:r>
    <w:r w:rsidR="000E0B7D">
      <w:rPr>
        <w:rFonts w:ascii="Arial" w:hAnsi="Arial" w:cs="Arial"/>
        <w:noProof/>
      </w:rPr>
      <w:t>5</w:t>
    </w:r>
    <w:r w:rsidR="00042BA6" w:rsidRPr="00042BA6">
      <w:rP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AD66E7" w14:textId="77777777" w:rsidR="00CF3555" w:rsidRDefault="00CF3555" w:rsidP="00620907">
      <w:pPr>
        <w:spacing w:after="0" w:line="240" w:lineRule="auto"/>
      </w:pPr>
      <w:r>
        <w:separator/>
      </w:r>
    </w:p>
  </w:footnote>
  <w:footnote w:type="continuationSeparator" w:id="0">
    <w:p w14:paraId="2599AB44" w14:textId="77777777" w:rsidR="00CF3555" w:rsidRDefault="00CF3555" w:rsidP="00620907">
      <w:pPr>
        <w:spacing w:after="0" w:line="240" w:lineRule="auto"/>
      </w:pPr>
      <w:r>
        <w:continuationSeparator/>
      </w:r>
    </w:p>
  </w:footnote>
  <w:footnote w:type="continuationNotice" w:id="1">
    <w:p w14:paraId="6830D5B7" w14:textId="77777777" w:rsidR="00CF3555" w:rsidRDefault="00CF3555">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26E3"/>
    <w:multiLevelType w:val="hybridMultilevel"/>
    <w:tmpl w:val="005AF5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D73205B"/>
    <w:multiLevelType w:val="multilevel"/>
    <w:tmpl w:val="EE7A7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1440AB"/>
    <w:multiLevelType w:val="multilevel"/>
    <w:tmpl w:val="410CB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DA6203"/>
    <w:multiLevelType w:val="hybridMultilevel"/>
    <w:tmpl w:val="AA062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787D71"/>
    <w:multiLevelType w:val="hybridMultilevel"/>
    <w:tmpl w:val="7994C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5638BD"/>
    <w:multiLevelType w:val="hybridMultilevel"/>
    <w:tmpl w:val="E4EE2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19362D8"/>
    <w:multiLevelType w:val="hybridMultilevel"/>
    <w:tmpl w:val="9D203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1DD7418"/>
    <w:multiLevelType w:val="hybridMultilevel"/>
    <w:tmpl w:val="1312E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84639C9"/>
    <w:multiLevelType w:val="multilevel"/>
    <w:tmpl w:val="2FE4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F63267"/>
    <w:multiLevelType w:val="hybridMultilevel"/>
    <w:tmpl w:val="2558234E"/>
    <w:lvl w:ilvl="0" w:tplc="1666A8EE">
      <w:start w:val="1"/>
      <w:numFmt w:val="decimal"/>
      <w:lvlText w:val="%1/2020-21"/>
      <w:lvlJc w:val="left"/>
      <w:pPr>
        <w:ind w:left="742" w:hanging="360"/>
      </w:pPr>
      <w:rPr>
        <w:rFonts w:hint="default"/>
      </w:rPr>
    </w:lvl>
    <w:lvl w:ilvl="1" w:tplc="08090019" w:tentative="1">
      <w:start w:val="1"/>
      <w:numFmt w:val="lowerLetter"/>
      <w:lvlText w:val="%2."/>
      <w:lvlJc w:val="left"/>
      <w:pPr>
        <w:ind w:left="1462" w:hanging="360"/>
      </w:pPr>
    </w:lvl>
    <w:lvl w:ilvl="2" w:tplc="0809001B" w:tentative="1">
      <w:start w:val="1"/>
      <w:numFmt w:val="lowerRoman"/>
      <w:lvlText w:val="%3."/>
      <w:lvlJc w:val="right"/>
      <w:pPr>
        <w:ind w:left="2182" w:hanging="180"/>
      </w:pPr>
    </w:lvl>
    <w:lvl w:ilvl="3" w:tplc="0809000F" w:tentative="1">
      <w:start w:val="1"/>
      <w:numFmt w:val="decimal"/>
      <w:lvlText w:val="%4."/>
      <w:lvlJc w:val="left"/>
      <w:pPr>
        <w:ind w:left="2902" w:hanging="360"/>
      </w:pPr>
    </w:lvl>
    <w:lvl w:ilvl="4" w:tplc="08090019" w:tentative="1">
      <w:start w:val="1"/>
      <w:numFmt w:val="lowerLetter"/>
      <w:lvlText w:val="%5."/>
      <w:lvlJc w:val="left"/>
      <w:pPr>
        <w:ind w:left="3622" w:hanging="360"/>
      </w:pPr>
    </w:lvl>
    <w:lvl w:ilvl="5" w:tplc="0809001B" w:tentative="1">
      <w:start w:val="1"/>
      <w:numFmt w:val="lowerRoman"/>
      <w:lvlText w:val="%6."/>
      <w:lvlJc w:val="right"/>
      <w:pPr>
        <w:ind w:left="4342" w:hanging="180"/>
      </w:pPr>
    </w:lvl>
    <w:lvl w:ilvl="6" w:tplc="0809000F" w:tentative="1">
      <w:start w:val="1"/>
      <w:numFmt w:val="decimal"/>
      <w:lvlText w:val="%7."/>
      <w:lvlJc w:val="left"/>
      <w:pPr>
        <w:ind w:left="5062" w:hanging="360"/>
      </w:pPr>
    </w:lvl>
    <w:lvl w:ilvl="7" w:tplc="08090019" w:tentative="1">
      <w:start w:val="1"/>
      <w:numFmt w:val="lowerLetter"/>
      <w:lvlText w:val="%8."/>
      <w:lvlJc w:val="left"/>
      <w:pPr>
        <w:ind w:left="5782" w:hanging="360"/>
      </w:pPr>
    </w:lvl>
    <w:lvl w:ilvl="8" w:tplc="0809001B" w:tentative="1">
      <w:start w:val="1"/>
      <w:numFmt w:val="lowerRoman"/>
      <w:lvlText w:val="%9."/>
      <w:lvlJc w:val="right"/>
      <w:pPr>
        <w:ind w:left="6502" w:hanging="180"/>
      </w:pPr>
    </w:lvl>
  </w:abstractNum>
  <w:abstractNum w:abstractNumId="10">
    <w:nsid w:val="2E454C01"/>
    <w:multiLevelType w:val="hybridMultilevel"/>
    <w:tmpl w:val="254C44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1F1274B"/>
    <w:multiLevelType w:val="hybridMultilevel"/>
    <w:tmpl w:val="68DC3622"/>
    <w:lvl w:ilvl="0" w:tplc="59A451F4">
      <w:start w:val="1"/>
      <w:numFmt w:val="decimal"/>
      <w:lvlText w:val="%1/2020-21"/>
      <w:lvlJc w:val="left"/>
      <w:pPr>
        <w:ind w:left="758" w:hanging="360"/>
      </w:pPr>
      <w:rPr>
        <w:rFonts w:hint="default"/>
      </w:rPr>
    </w:lvl>
    <w:lvl w:ilvl="1" w:tplc="08090019" w:tentative="1">
      <w:start w:val="1"/>
      <w:numFmt w:val="lowerLetter"/>
      <w:lvlText w:val="%2."/>
      <w:lvlJc w:val="left"/>
      <w:pPr>
        <w:ind w:left="1478" w:hanging="360"/>
      </w:pPr>
    </w:lvl>
    <w:lvl w:ilvl="2" w:tplc="0809001B" w:tentative="1">
      <w:start w:val="1"/>
      <w:numFmt w:val="lowerRoman"/>
      <w:lvlText w:val="%3."/>
      <w:lvlJc w:val="right"/>
      <w:pPr>
        <w:ind w:left="2198" w:hanging="180"/>
      </w:pPr>
    </w:lvl>
    <w:lvl w:ilvl="3" w:tplc="0809000F" w:tentative="1">
      <w:start w:val="1"/>
      <w:numFmt w:val="decimal"/>
      <w:lvlText w:val="%4."/>
      <w:lvlJc w:val="left"/>
      <w:pPr>
        <w:ind w:left="2918" w:hanging="360"/>
      </w:pPr>
    </w:lvl>
    <w:lvl w:ilvl="4" w:tplc="08090019" w:tentative="1">
      <w:start w:val="1"/>
      <w:numFmt w:val="lowerLetter"/>
      <w:lvlText w:val="%5."/>
      <w:lvlJc w:val="left"/>
      <w:pPr>
        <w:ind w:left="3638" w:hanging="360"/>
      </w:pPr>
    </w:lvl>
    <w:lvl w:ilvl="5" w:tplc="0809001B" w:tentative="1">
      <w:start w:val="1"/>
      <w:numFmt w:val="lowerRoman"/>
      <w:lvlText w:val="%6."/>
      <w:lvlJc w:val="right"/>
      <w:pPr>
        <w:ind w:left="4358" w:hanging="180"/>
      </w:pPr>
    </w:lvl>
    <w:lvl w:ilvl="6" w:tplc="0809000F" w:tentative="1">
      <w:start w:val="1"/>
      <w:numFmt w:val="decimal"/>
      <w:lvlText w:val="%7."/>
      <w:lvlJc w:val="left"/>
      <w:pPr>
        <w:ind w:left="5078" w:hanging="360"/>
      </w:pPr>
    </w:lvl>
    <w:lvl w:ilvl="7" w:tplc="08090019" w:tentative="1">
      <w:start w:val="1"/>
      <w:numFmt w:val="lowerLetter"/>
      <w:lvlText w:val="%8."/>
      <w:lvlJc w:val="left"/>
      <w:pPr>
        <w:ind w:left="5798" w:hanging="360"/>
      </w:pPr>
    </w:lvl>
    <w:lvl w:ilvl="8" w:tplc="0809001B" w:tentative="1">
      <w:start w:val="1"/>
      <w:numFmt w:val="lowerRoman"/>
      <w:lvlText w:val="%9."/>
      <w:lvlJc w:val="right"/>
      <w:pPr>
        <w:ind w:left="6518" w:hanging="180"/>
      </w:pPr>
    </w:lvl>
  </w:abstractNum>
  <w:abstractNum w:abstractNumId="12">
    <w:nsid w:val="341D086C"/>
    <w:multiLevelType w:val="hybridMultilevel"/>
    <w:tmpl w:val="82FEE2F2"/>
    <w:lvl w:ilvl="0" w:tplc="08090001">
      <w:start w:val="1"/>
      <w:numFmt w:val="bullet"/>
      <w:lvlText w:val=""/>
      <w:lvlJc w:val="left"/>
      <w:pPr>
        <w:ind w:left="758" w:hanging="360"/>
      </w:pPr>
      <w:rPr>
        <w:rFonts w:ascii="Symbol" w:hAnsi="Symbol"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13">
    <w:nsid w:val="350953AC"/>
    <w:multiLevelType w:val="hybridMultilevel"/>
    <w:tmpl w:val="F32C808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7FD2F66"/>
    <w:multiLevelType w:val="hybridMultilevel"/>
    <w:tmpl w:val="27180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C02505E"/>
    <w:multiLevelType w:val="hybridMultilevel"/>
    <w:tmpl w:val="06FE7D26"/>
    <w:lvl w:ilvl="0" w:tplc="05866444">
      <w:start w:val="25"/>
      <w:numFmt w:val="decimal"/>
      <w:lvlText w:val="%1/2018-19"/>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CEE3B4E"/>
    <w:multiLevelType w:val="multilevel"/>
    <w:tmpl w:val="C240B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D25C83"/>
    <w:multiLevelType w:val="multilevel"/>
    <w:tmpl w:val="B4CC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5965644"/>
    <w:multiLevelType w:val="hybridMultilevel"/>
    <w:tmpl w:val="35789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5E945AE"/>
    <w:multiLevelType w:val="hybridMultilevel"/>
    <w:tmpl w:val="F1F4E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ED74C14"/>
    <w:multiLevelType w:val="hybridMultilevel"/>
    <w:tmpl w:val="C5062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F9844E0"/>
    <w:multiLevelType w:val="hybridMultilevel"/>
    <w:tmpl w:val="F32C808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15855A7"/>
    <w:multiLevelType w:val="hybridMultilevel"/>
    <w:tmpl w:val="5A887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1BB27FD"/>
    <w:multiLevelType w:val="hybridMultilevel"/>
    <w:tmpl w:val="7DF6E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CA27ABB"/>
    <w:multiLevelType w:val="hybridMultilevel"/>
    <w:tmpl w:val="1ACE8FCA"/>
    <w:lvl w:ilvl="0" w:tplc="7214E10C">
      <w:start w:val="18"/>
      <w:numFmt w:val="decimal"/>
      <w:lvlText w:val="%1/2019-20"/>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0915828"/>
    <w:multiLevelType w:val="hybridMultilevel"/>
    <w:tmpl w:val="656405FA"/>
    <w:lvl w:ilvl="0" w:tplc="67DA8A76">
      <w:start w:val="1"/>
      <w:numFmt w:val="decimal"/>
      <w:lvlText w:val="%1/2021-22"/>
      <w:lvlJc w:val="left"/>
      <w:pPr>
        <w:ind w:left="742" w:hanging="360"/>
      </w:pPr>
      <w:rPr>
        <w:rFonts w:hint="default"/>
      </w:rPr>
    </w:lvl>
    <w:lvl w:ilvl="1" w:tplc="08090019" w:tentative="1">
      <w:start w:val="1"/>
      <w:numFmt w:val="lowerLetter"/>
      <w:lvlText w:val="%2."/>
      <w:lvlJc w:val="left"/>
      <w:pPr>
        <w:ind w:left="1462" w:hanging="360"/>
      </w:pPr>
    </w:lvl>
    <w:lvl w:ilvl="2" w:tplc="0809001B" w:tentative="1">
      <w:start w:val="1"/>
      <w:numFmt w:val="lowerRoman"/>
      <w:lvlText w:val="%3."/>
      <w:lvlJc w:val="right"/>
      <w:pPr>
        <w:ind w:left="2182" w:hanging="180"/>
      </w:pPr>
    </w:lvl>
    <w:lvl w:ilvl="3" w:tplc="0809000F" w:tentative="1">
      <w:start w:val="1"/>
      <w:numFmt w:val="decimal"/>
      <w:lvlText w:val="%4."/>
      <w:lvlJc w:val="left"/>
      <w:pPr>
        <w:ind w:left="2902" w:hanging="360"/>
      </w:pPr>
    </w:lvl>
    <w:lvl w:ilvl="4" w:tplc="08090019" w:tentative="1">
      <w:start w:val="1"/>
      <w:numFmt w:val="lowerLetter"/>
      <w:lvlText w:val="%5."/>
      <w:lvlJc w:val="left"/>
      <w:pPr>
        <w:ind w:left="3622" w:hanging="360"/>
      </w:pPr>
    </w:lvl>
    <w:lvl w:ilvl="5" w:tplc="0809001B" w:tentative="1">
      <w:start w:val="1"/>
      <w:numFmt w:val="lowerRoman"/>
      <w:lvlText w:val="%6."/>
      <w:lvlJc w:val="right"/>
      <w:pPr>
        <w:ind w:left="4342" w:hanging="180"/>
      </w:pPr>
    </w:lvl>
    <w:lvl w:ilvl="6" w:tplc="0809000F" w:tentative="1">
      <w:start w:val="1"/>
      <w:numFmt w:val="decimal"/>
      <w:lvlText w:val="%7."/>
      <w:lvlJc w:val="left"/>
      <w:pPr>
        <w:ind w:left="5062" w:hanging="360"/>
      </w:pPr>
    </w:lvl>
    <w:lvl w:ilvl="7" w:tplc="08090019" w:tentative="1">
      <w:start w:val="1"/>
      <w:numFmt w:val="lowerLetter"/>
      <w:lvlText w:val="%8."/>
      <w:lvlJc w:val="left"/>
      <w:pPr>
        <w:ind w:left="5782" w:hanging="360"/>
      </w:pPr>
    </w:lvl>
    <w:lvl w:ilvl="8" w:tplc="0809001B" w:tentative="1">
      <w:start w:val="1"/>
      <w:numFmt w:val="lowerRoman"/>
      <w:lvlText w:val="%9."/>
      <w:lvlJc w:val="right"/>
      <w:pPr>
        <w:ind w:left="6502" w:hanging="180"/>
      </w:pPr>
    </w:lvl>
  </w:abstractNum>
  <w:abstractNum w:abstractNumId="26">
    <w:nsid w:val="66A62A9A"/>
    <w:multiLevelType w:val="hybridMultilevel"/>
    <w:tmpl w:val="122EE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CB47409"/>
    <w:multiLevelType w:val="hybridMultilevel"/>
    <w:tmpl w:val="EF287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63649AA"/>
    <w:multiLevelType w:val="multilevel"/>
    <w:tmpl w:val="643A9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77929A5"/>
    <w:multiLevelType w:val="multilevel"/>
    <w:tmpl w:val="B0068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8"/>
  </w:num>
  <w:num w:numId="3">
    <w:abstractNumId w:val="2"/>
  </w:num>
  <w:num w:numId="4">
    <w:abstractNumId w:val="29"/>
  </w:num>
  <w:num w:numId="5">
    <w:abstractNumId w:val="1"/>
  </w:num>
  <w:num w:numId="6">
    <w:abstractNumId w:val="17"/>
  </w:num>
  <w:num w:numId="7">
    <w:abstractNumId w:val="28"/>
  </w:num>
  <w:num w:numId="8">
    <w:abstractNumId w:val="18"/>
  </w:num>
  <w:num w:numId="9">
    <w:abstractNumId w:val="22"/>
  </w:num>
  <w:num w:numId="10">
    <w:abstractNumId w:val="7"/>
  </w:num>
  <w:num w:numId="11">
    <w:abstractNumId w:val="19"/>
  </w:num>
  <w:num w:numId="12">
    <w:abstractNumId w:val="20"/>
  </w:num>
  <w:num w:numId="13">
    <w:abstractNumId w:val="0"/>
  </w:num>
  <w:num w:numId="14">
    <w:abstractNumId w:val="15"/>
  </w:num>
  <w:num w:numId="15">
    <w:abstractNumId w:val="23"/>
  </w:num>
  <w:num w:numId="16">
    <w:abstractNumId w:val="12"/>
  </w:num>
  <w:num w:numId="17">
    <w:abstractNumId w:val="5"/>
  </w:num>
  <w:num w:numId="18">
    <w:abstractNumId w:val="24"/>
  </w:num>
  <w:num w:numId="19">
    <w:abstractNumId w:val="6"/>
  </w:num>
  <w:num w:numId="20">
    <w:abstractNumId w:val="26"/>
  </w:num>
  <w:num w:numId="21">
    <w:abstractNumId w:val="10"/>
  </w:num>
  <w:num w:numId="22">
    <w:abstractNumId w:val="4"/>
  </w:num>
  <w:num w:numId="23">
    <w:abstractNumId w:val="11"/>
  </w:num>
  <w:num w:numId="24">
    <w:abstractNumId w:val="3"/>
  </w:num>
  <w:num w:numId="25">
    <w:abstractNumId w:val="9"/>
  </w:num>
  <w:num w:numId="26">
    <w:abstractNumId w:val="21"/>
  </w:num>
  <w:num w:numId="27">
    <w:abstractNumId w:val="13"/>
  </w:num>
  <w:num w:numId="28">
    <w:abstractNumId w:val="25"/>
  </w:num>
  <w:num w:numId="29">
    <w:abstractNumId w:val="14"/>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9A2"/>
    <w:rsid w:val="00001914"/>
    <w:rsid w:val="00012892"/>
    <w:rsid w:val="000250A8"/>
    <w:rsid w:val="00032F2F"/>
    <w:rsid w:val="0003787C"/>
    <w:rsid w:val="00042BA6"/>
    <w:rsid w:val="000526D2"/>
    <w:rsid w:val="00064700"/>
    <w:rsid w:val="00065DC1"/>
    <w:rsid w:val="000841BC"/>
    <w:rsid w:val="00084F71"/>
    <w:rsid w:val="000A16E7"/>
    <w:rsid w:val="000A7E77"/>
    <w:rsid w:val="000D09A2"/>
    <w:rsid w:val="000D2612"/>
    <w:rsid w:val="000D27BD"/>
    <w:rsid w:val="000D6FAA"/>
    <w:rsid w:val="000E0B7D"/>
    <w:rsid w:val="000E472B"/>
    <w:rsid w:val="000F0C24"/>
    <w:rsid w:val="000F5323"/>
    <w:rsid w:val="00112E0E"/>
    <w:rsid w:val="0011707D"/>
    <w:rsid w:val="001226E5"/>
    <w:rsid w:val="001365AC"/>
    <w:rsid w:val="0013797E"/>
    <w:rsid w:val="00147D48"/>
    <w:rsid w:val="0016260A"/>
    <w:rsid w:val="00192FF7"/>
    <w:rsid w:val="001944C5"/>
    <w:rsid w:val="001A361D"/>
    <w:rsid w:val="001B3890"/>
    <w:rsid w:val="001D5286"/>
    <w:rsid w:val="001E1114"/>
    <w:rsid w:val="001F4B9C"/>
    <w:rsid w:val="001F4F99"/>
    <w:rsid w:val="001F51B4"/>
    <w:rsid w:val="00201085"/>
    <w:rsid w:val="0020459C"/>
    <w:rsid w:val="002172E7"/>
    <w:rsid w:val="002463A0"/>
    <w:rsid w:val="002475A7"/>
    <w:rsid w:val="00252355"/>
    <w:rsid w:val="002A18DB"/>
    <w:rsid w:val="002C7854"/>
    <w:rsid w:val="002D24FB"/>
    <w:rsid w:val="002E0BAA"/>
    <w:rsid w:val="002E6461"/>
    <w:rsid w:val="002F3450"/>
    <w:rsid w:val="002F7A8C"/>
    <w:rsid w:val="00305555"/>
    <w:rsid w:val="0031360D"/>
    <w:rsid w:val="003155D8"/>
    <w:rsid w:val="00317A9E"/>
    <w:rsid w:val="00324177"/>
    <w:rsid w:val="003525A1"/>
    <w:rsid w:val="00353D82"/>
    <w:rsid w:val="003541ED"/>
    <w:rsid w:val="0036471F"/>
    <w:rsid w:val="00364744"/>
    <w:rsid w:val="003C536B"/>
    <w:rsid w:val="003C5535"/>
    <w:rsid w:val="003D2700"/>
    <w:rsid w:val="003E60DA"/>
    <w:rsid w:val="003F36D2"/>
    <w:rsid w:val="00446932"/>
    <w:rsid w:val="00453A19"/>
    <w:rsid w:val="00461BCF"/>
    <w:rsid w:val="00461D8A"/>
    <w:rsid w:val="00463163"/>
    <w:rsid w:val="0046328B"/>
    <w:rsid w:val="004671B8"/>
    <w:rsid w:val="004717A3"/>
    <w:rsid w:val="004726C5"/>
    <w:rsid w:val="0048769F"/>
    <w:rsid w:val="00491789"/>
    <w:rsid w:val="004A2DCE"/>
    <w:rsid w:val="004A2E2C"/>
    <w:rsid w:val="004B61EE"/>
    <w:rsid w:val="004D54C6"/>
    <w:rsid w:val="004E0BF6"/>
    <w:rsid w:val="004E3DA0"/>
    <w:rsid w:val="004F55D7"/>
    <w:rsid w:val="00506BE9"/>
    <w:rsid w:val="00512E4E"/>
    <w:rsid w:val="00530813"/>
    <w:rsid w:val="00536057"/>
    <w:rsid w:val="00537A4A"/>
    <w:rsid w:val="00544FAC"/>
    <w:rsid w:val="005650AC"/>
    <w:rsid w:val="005765B4"/>
    <w:rsid w:val="00582B0A"/>
    <w:rsid w:val="00594248"/>
    <w:rsid w:val="0059557C"/>
    <w:rsid w:val="00597137"/>
    <w:rsid w:val="005A34F5"/>
    <w:rsid w:val="005A6BB0"/>
    <w:rsid w:val="005A6F62"/>
    <w:rsid w:val="005B7F9E"/>
    <w:rsid w:val="005C5ACA"/>
    <w:rsid w:val="005D2F29"/>
    <w:rsid w:val="005D69EF"/>
    <w:rsid w:val="005E285A"/>
    <w:rsid w:val="005E4081"/>
    <w:rsid w:val="00602BA5"/>
    <w:rsid w:val="00607025"/>
    <w:rsid w:val="006100ED"/>
    <w:rsid w:val="00620907"/>
    <w:rsid w:val="0063423D"/>
    <w:rsid w:val="00635690"/>
    <w:rsid w:val="0064738D"/>
    <w:rsid w:val="00657B08"/>
    <w:rsid w:val="00670C8E"/>
    <w:rsid w:val="00692EF2"/>
    <w:rsid w:val="00694435"/>
    <w:rsid w:val="006956D6"/>
    <w:rsid w:val="006A4C62"/>
    <w:rsid w:val="006B03BE"/>
    <w:rsid w:val="006B6F3B"/>
    <w:rsid w:val="006C2478"/>
    <w:rsid w:val="006C4275"/>
    <w:rsid w:val="006F19A2"/>
    <w:rsid w:val="006F6164"/>
    <w:rsid w:val="0071731C"/>
    <w:rsid w:val="00743C6E"/>
    <w:rsid w:val="00754A45"/>
    <w:rsid w:val="00756851"/>
    <w:rsid w:val="00757013"/>
    <w:rsid w:val="007700E6"/>
    <w:rsid w:val="00775CF2"/>
    <w:rsid w:val="00781359"/>
    <w:rsid w:val="0079194E"/>
    <w:rsid w:val="007A3C1B"/>
    <w:rsid w:val="007B00BC"/>
    <w:rsid w:val="007B1AF8"/>
    <w:rsid w:val="007D4000"/>
    <w:rsid w:val="007D7F1C"/>
    <w:rsid w:val="007E72F8"/>
    <w:rsid w:val="007F2C46"/>
    <w:rsid w:val="008255A6"/>
    <w:rsid w:val="00825A77"/>
    <w:rsid w:val="00833265"/>
    <w:rsid w:val="0084788E"/>
    <w:rsid w:val="00857A88"/>
    <w:rsid w:val="00857D72"/>
    <w:rsid w:val="00862A5C"/>
    <w:rsid w:val="00866DF3"/>
    <w:rsid w:val="00870A40"/>
    <w:rsid w:val="00870B30"/>
    <w:rsid w:val="00873A21"/>
    <w:rsid w:val="008755B9"/>
    <w:rsid w:val="008765FE"/>
    <w:rsid w:val="008768D4"/>
    <w:rsid w:val="00890553"/>
    <w:rsid w:val="008A5140"/>
    <w:rsid w:val="008B666E"/>
    <w:rsid w:val="008B6821"/>
    <w:rsid w:val="008C2198"/>
    <w:rsid w:val="008D0704"/>
    <w:rsid w:val="008E0F30"/>
    <w:rsid w:val="008E27E8"/>
    <w:rsid w:val="008F0D42"/>
    <w:rsid w:val="008F14B6"/>
    <w:rsid w:val="008F38C8"/>
    <w:rsid w:val="0090084A"/>
    <w:rsid w:val="00902303"/>
    <w:rsid w:val="009060B7"/>
    <w:rsid w:val="0091173B"/>
    <w:rsid w:val="00941275"/>
    <w:rsid w:val="00942A63"/>
    <w:rsid w:val="00944D4B"/>
    <w:rsid w:val="00947BA0"/>
    <w:rsid w:val="00970752"/>
    <w:rsid w:val="0097097A"/>
    <w:rsid w:val="00985A2B"/>
    <w:rsid w:val="009A46D9"/>
    <w:rsid w:val="009C40B9"/>
    <w:rsid w:val="009C62A8"/>
    <w:rsid w:val="009D6B78"/>
    <w:rsid w:val="009E1C84"/>
    <w:rsid w:val="009E3A64"/>
    <w:rsid w:val="00A00E47"/>
    <w:rsid w:val="00A24A9C"/>
    <w:rsid w:val="00A35DA0"/>
    <w:rsid w:val="00A53C65"/>
    <w:rsid w:val="00A5633F"/>
    <w:rsid w:val="00A56ADC"/>
    <w:rsid w:val="00A642CB"/>
    <w:rsid w:val="00A70416"/>
    <w:rsid w:val="00A71C72"/>
    <w:rsid w:val="00A72E19"/>
    <w:rsid w:val="00A7763A"/>
    <w:rsid w:val="00A779DA"/>
    <w:rsid w:val="00A901F8"/>
    <w:rsid w:val="00A94406"/>
    <w:rsid w:val="00A95963"/>
    <w:rsid w:val="00A9692E"/>
    <w:rsid w:val="00AA12C7"/>
    <w:rsid w:val="00AA3925"/>
    <w:rsid w:val="00AA5139"/>
    <w:rsid w:val="00AA660D"/>
    <w:rsid w:val="00AB38D0"/>
    <w:rsid w:val="00AC53EC"/>
    <w:rsid w:val="00AE2792"/>
    <w:rsid w:val="00AE50EB"/>
    <w:rsid w:val="00AF1E4B"/>
    <w:rsid w:val="00AF6B6A"/>
    <w:rsid w:val="00B0326E"/>
    <w:rsid w:val="00B174C1"/>
    <w:rsid w:val="00B247AB"/>
    <w:rsid w:val="00B268E2"/>
    <w:rsid w:val="00B34F2C"/>
    <w:rsid w:val="00B40EEF"/>
    <w:rsid w:val="00B51E16"/>
    <w:rsid w:val="00B80452"/>
    <w:rsid w:val="00B82563"/>
    <w:rsid w:val="00B930CE"/>
    <w:rsid w:val="00BA4691"/>
    <w:rsid w:val="00BC12C3"/>
    <w:rsid w:val="00BC2F1B"/>
    <w:rsid w:val="00BD350A"/>
    <w:rsid w:val="00BE4DAE"/>
    <w:rsid w:val="00BE6EA3"/>
    <w:rsid w:val="00BF24DE"/>
    <w:rsid w:val="00BF28DB"/>
    <w:rsid w:val="00BF356E"/>
    <w:rsid w:val="00C15456"/>
    <w:rsid w:val="00C15918"/>
    <w:rsid w:val="00C15DE2"/>
    <w:rsid w:val="00C24DE9"/>
    <w:rsid w:val="00C25E29"/>
    <w:rsid w:val="00C41B1E"/>
    <w:rsid w:val="00C46F0B"/>
    <w:rsid w:val="00C47E56"/>
    <w:rsid w:val="00C54390"/>
    <w:rsid w:val="00C55C46"/>
    <w:rsid w:val="00C70468"/>
    <w:rsid w:val="00C73770"/>
    <w:rsid w:val="00C741AB"/>
    <w:rsid w:val="00C92A43"/>
    <w:rsid w:val="00C94A15"/>
    <w:rsid w:val="00C94D58"/>
    <w:rsid w:val="00C95D5B"/>
    <w:rsid w:val="00CA495F"/>
    <w:rsid w:val="00CA4B41"/>
    <w:rsid w:val="00CA58B2"/>
    <w:rsid w:val="00CC401F"/>
    <w:rsid w:val="00CD075C"/>
    <w:rsid w:val="00CD3CC3"/>
    <w:rsid w:val="00CE1EF5"/>
    <w:rsid w:val="00CF3555"/>
    <w:rsid w:val="00CF514F"/>
    <w:rsid w:val="00D01F0E"/>
    <w:rsid w:val="00D06865"/>
    <w:rsid w:val="00D30521"/>
    <w:rsid w:val="00D36A1E"/>
    <w:rsid w:val="00D779A3"/>
    <w:rsid w:val="00DA1BD2"/>
    <w:rsid w:val="00DB11B4"/>
    <w:rsid w:val="00DC0FD7"/>
    <w:rsid w:val="00DC1899"/>
    <w:rsid w:val="00DE33C9"/>
    <w:rsid w:val="00E16057"/>
    <w:rsid w:val="00E2443D"/>
    <w:rsid w:val="00E3349D"/>
    <w:rsid w:val="00E348C6"/>
    <w:rsid w:val="00E462BE"/>
    <w:rsid w:val="00E70DBF"/>
    <w:rsid w:val="00E85289"/>
    <w:rsid w:val="00E8630D"/>
    <w:rsid w:val="00E935F9"/>
    <w:rsid w:val="00EC0350"/>
    <w:rsid w:val="00EC47DC"/>
    <w:rsid w:val="00ED04DF"/>
    <w:rsid w:val="00EE36E4"/>
    <w:rsid w:val="00EE6349"/>
    <w:rsid w:val="00EE6752"/>
    <w:rsid w:val="00F1013F"/>
    <w:rsid w:val="00F10622"/>
    <w:rsid w:val="00F1396B"/>
    <w:rsid w:val="00F20395"/>
    <w:rsid w:val="00F247B9"/>
    <w:rsid w:val="00F248FE"/>
    <w:rsid w:val="00F276CB"/>
    <w:rsid w:val="00F30112"/>
    <w:rsid w:val="00F30934"/>
    <w:rsid w:val="00F424B7"/>
    <w:rsid w:val="00F43787"/>
    <w:rsid w:val="00F47BA9"/>
    <w:rsid w:val="00F6252B"/>
    <w:rsid w:val="00F64C7E"/>
    <w:rsid w:val="00F721B1"/>
    <w:rsid w:val="00FA6ADE"/>
    <w:rsid w:val="00FA75F1"/>
    <w:rsid w:val="00FB7D2B"/>
    <w:rsid w:val="00FB7FCD"/>
    <w:rsid w:val="00FC05FD"/>
    <w:rsid w:val="00FD4A56"/>
    <w:rsid w:val="00FE327A"/>
    <w:rsid w:val="00FF3B2F"/>
    <w:rsid w:val="00FF5E53"/>
    <w:rsid w:val="00FF6C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AE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0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09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0907"/>
  </w:style>
  <w:style w:type="paragraph" w:styleId="Footer">
    <w:name w:val="footer"/>
    <w:basedOn w:val="Normal"/>
    <w:link w:val="FooterChar"/>
    <w:uiPriority w:val="99"/>
    <w:unhideWhenUsed/>
    <w:rsid w:val="006209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0907"/>
  </w:style>
  <w:style w:type="paragraph" w:styleId="ListParagraph">
    <w:name w:val="List Paragraph"/>
    <w:basedOn w:val="Normal"/>
    <w:uiPriority w:val="34"/>
    <w:qFormat/>
    <w:rsid w:val="00F1013F"/>
    <w:pPr>
      <w:ind w:left="720"/>
      <w:contextualSpacing/>
    </w:pPr>
  </w:style>
  <w:style w:type="paragraph" w:customStyle="1" w:styleId="paragraph">
    <w:name w:val="paragraph"/>
    <w:basedOn w:val="Normal"/>
    <w:rsid w:val="000F0C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F0C24"/>
  </w:style>
  <w:style w:type="character" w:customStyle="1" w:styleId="eop">
    <w:name w:val="eop"/>
    <w:basedOn w:val="DefaultParagraphFont"/>
    <w:rsid w:val="000F0C24"/>
  </w:style>
  <w:style w:type="character" w:styleId="Hyperlink">
    <w:name w:val="Hyperlink"/>
    <w:basedOn w:val="DefaultParagraphFont"/>
    <w:uiPriority w:val="99"/>
    <w:unhideWhenUsed/>
    <w:rsid w:val="000F0C24"/>
    <w:rPr>
      <w:color w:val="0563C1" w:themeColor="hyperlink"/>
      <w:u w:val="single"/>
    </w:rPr>
  </w:style>
  <w:style w:type="character" w:customStyle="1" w:styleId="UnresolvedMention">
    <w:name w:val="Unresolved Mention"/>
    <w:basedOn w:val="DefaultParagraphFont"/>
    <w:uiPriority w:val="99"/>
    <w:semiHidden/>
    <w:unhideWhenUsed/>
    <w:rsid w:val="00C41B1E"/>
    <w:rPr>
      <w:color w:val="605E5C"/>
      <w:shd w:val="clear" w:color="auto" w:fill="E1DFDD"/>
    </w:rPr>
  </w:style>
  <w:style w:type="paragraph" w:styleId="BalloonText">
    <w:name w:val="Balloon Text"/>
    <w:basedOn w:val="Normal"/>
    <w:link w:val="BalloonTextChar"/>
    <w:uiPriority w:val="99"/>
    <w:semiHidden/>
    <w:unhideWhenUsed/>
    <w:rsid w:val="00E334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349D"/>
    <w:rPr>
      <w:rFonts w:ascii="Segoe UI" w:hAnsi="Segoe UI" w:cs="Segoe UI"/>
      <w:sz w:val="18"/>
      <w:szCs w:val="18"/>
    </w:rPr>
  </w:style>
  <w:style w:type="paragraph" w:styleId="FootnoteText">
    <w:name w:val="footnote text"/>
    <w:basedOn w:val="Normal"/>
    <w:link w:val="FootnoteTextChar"/>
    <w:uiPriority w:val="99"/>
    <w:semiHidden/>
    <w:unhideWhenUsed/>
    <w:rsid w:val="000841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41BC"/>
    <w:rPr>
      <w:sz w:val="20"/>
      <w:szCs w:val="20"/>
    </w:rPr>
  </w:style>
  <w:style w:type="character" w:styleId="FootnoteReference">
    <w:name w:val="footnote reference"/>
    <w:basedOn w:val="DefaultParagraphFont"/>
    <w:uiPriority w:val="99"/>
    <w:semiHidden/>
    <w:unhideWhenUsed/>
    <w:rsid w:val="000841B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0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09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0907"/>
  </w:style>
  <w:style w:type="paragraph" w:styleId="Footer">
    <w:name w:val="footer"/>
    <w:basedOn w:val="Normal"/>
    <w:link w:val="FooterChar"/>
    <w:uiPriority w:val="99"/>
    <w:unhideWhenUsed/>
    <w:rsid w:val="006209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0907"/>
  </w:style>
  <w:style w:type="paragraph" w:styleId="ListParagraph">
    <w:name w:val="List Paragraph"/>
    <w:basedOn w:val="Normal"/>
    <w:uiPriority w:val="34"/>
    <w:qFormat/>
    <w:rsid w:val="00F1013F"/>
    <w:pPr>
      <w:ind w:left="720"/>
      <w:contextualSpacing/>
    </w:pPr>
  </w:style>
  <w:style w:type="paragraph" w:customStyle="1" w:styleId="paragraph">
    <w:name w:val="paragraph"/>
    <w:basedOn w:val="Normal"/>
    <w:rsid w:val="000F0C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F0C24"/>
  </w:style>
  <w:style w:type="character" w:customStyle="1" w:styleId="eop">
    <w:name w:val="eop"/>
    <w:basedOn w:val="DefaultParagraphFont"/>
    <w:rsid w:val="000F0C24"/>
  </w:style>
  <w:style w:type="character" w:styleId="Hyperlink">
    <w:name w:val="Hyperlink"/>
    <w:basedOn w:val="DefaultParagraphFont"/>
    <w:uiPriority w:val="99"/>
    <w:unhideWhenUsed/>
    <w:rsid w:val="000F0C24"/>
    <w:rPr>
      <w:color w:val="0563C1" w:themeColor="hyperlink"/>
      <w:u w:val="single"/>
    </w:rPr>
  </w:style>
  <w:style w:type="character" w:customStyle="1" w:styleId="UnresolvedMention">
    <w:name w:val="Unresolved Mention"/>
    <w:basedOn w:val="DefaultParagraphFont"/>
    <w:uiPriority w:val="99"/>
    <w:semiHidden/>
    <w:unhideWhenUsed/>
    <w:rsid w:val="00C41B1E"/>
    <w:rPr>
      <w:color w:val="605E5C"/>
      <w:shd w:val="clear" w:color="auto" w:fill="E1DFDD"/>
    </w:rPr>
  </w:style>
  <w:style w:type="paragraph" w:styleId="BalloonText">
    <w:name w:val="Balloon Text"/>
    <w:basedOn w:val="Normal"/>
    <w:link w:val="BalloonTextChar"/>
    <w:uiPriority w:val="99"/>
    <w:semiHidden/>
    <w:unhideWhenUsed/>
    <w:rsid w:val="00E334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349D"/>
    <w:rPr>
      <w:rFonts w:ascii="Segoe UI" w:hAnsi="Segoe UI" w:cs="Segoe UI"/>
      <w:sz w:val="18"/>
      <w:szCs w:val="18"/>
    </w:rPr>
  </w:style>
  <w:style w:type="paragraph" w:styleId="FootnoteText">
    <w:name w:val="footnote text"/>
    <w:basedOn w:val="Normal"/>
    <w:link w:val="FootnoteTextChar"/>
    <w:uiPriority w:val="99"/>
    <w:semiHidden/>
    <w:unhideWhenUsed/>
    <w:rsid w:val="000841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41BC"/>
    <w:rPr>
      <w:sz w:val="20"/>
      <w:szCs w:val="20"/>
    </w:rPr>
  </w:style>
  <w:style w:type="character" w:styleId="FootnoteReference">
    <w:name w:val="footnote reference"/>
    <w:basedOn w:val="DefaultParagraphFont"/>
    <w:uiPriority w:val="99"/>
    <w:semiHidden/>
    <w:unhideWhenUsed/>
    <w:rsid w:val="000841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08249">
      <w:bodyDiv w:val="1"/>
      <w:marLeft w:val="0"/>
      <w:marRight w:val="0"/>
      <w:marTop w:val="0"/>
      <w:marBottom w:val="0"/>
      <w:divBdr>
        <w:top w:val="none" w:sz="0" w:space="0" w:color="auto"/>
        <w:left w:val="none" w:sz="0" w:space="0" w:color="auto"/>
        <w:bottom w:val="none" w:sz="0" w:space="0" w:color="auto"/>
        <w:right w:val="none" w:sz="0" w:space="0" w:color="auto"/>
      </w:divBdr>
    </w:div>
    <w:div w:id="212696453">
      <w:bodyDiv w:val="1"/>
      <w:marLeft w:val="0"/>
      <w:marRight w:val="0"/>
      <w:marTop w:val="0"/>
      <w:marBottom w:val="0"/>
      <w:divBdr>
        <w:top w:val="none" w:sz="0" w:space="0" w:color="auto"/>
        <w:left w:val="none" w:sz="0" w:space="0" w:color="auto"/>
        <w:bottom w:val="none" w:sz="0" w:space="0" w:color="auto"/>
        <w:right w:val="none" w:sz="0" w:space="0" w:color="auto"/>
      </w:divBdr>
    </w:div>
    <w:div w:id="277876982">
      <w:bodyDiv w:val="1"/>
      <w:marLeft w:val="0"/>
      <w:marRight w:val="0"/>
      <w:marTop w:val="0"/>
      <w:marBottom w:val="0"/>
      <w:divBdr>
        <w:top w:val="none" w:sz="0" w:space="0" w:color="auto"/>
        <w:left w:val="none" w:sz="0" w:space="0" w:color="auto"/>
        <w:bottom w:val="none" w:sz="0" w:space="0" w:color="auto"/>
        <w:right w:val="none" w:sz="0" w:space="0" w:color="auto"/>
      </w:divBdr>
    </w:div>
    <w:div w:id="418524527">
      <w:bodyDiv w:val="1"/>
      <w:marLeft w:val="0"/>
      <w:marRight w:val="0"/>
      <w:marTop w:val="0"/>
      <w:marBottom w:val="0"/>
      <w:divBdr>
        <w:top w:val="none" w:sz="0" w:space="0" w:color="auto"/>
        <w:left w:val="none" w:sz="0" w:space="0" w:color="auto"/>
        <w:bottom w:val="none" w:sz="0" w:space="0" w:color="auto"/>
        <w:right w:val="none" w:sz="0" w:space="0" w:color="auto"/>
      </w:divBdr>
    </w:div>
    <w:div w:id="621350766">
      <w:bodyDiv w:val="1"/>
      <w:marLeft w:val="0"/>
      <w:marRight w:val="0"/>
      <w:marTop w:val="0"/>
      <w:marBottom w:val="0"/>
      <w:divBdr>
        <w:top w:val="none" w:sz="0" w:space="0" w:color="auto"/>
        <w:left w:val="none" w:sz="0" w:space="0" w:color="auto"/>
        <w:bottom w:val="none" w:sz="0" w:space="0" w:color="auto"/>
        <w:right w:val="none" w:sz="0" w:space="0" w:color="auto"/>
      </w:divBdr>
      <w:divsChild>
        <w:div w:id="494541671">
          <w:marLeft w:val="0"/>
          <w:marRight w:val="0"/>
          <w:marTop w:val="0"/>
          <w:marBottom w:val="0"/>
          <w:divBdr>
            <w:top w:val="none" w:sz="0" w:space="0" w:color="auto"/>
            <w:left w:val="none" w:sz="0" w:space="0" w:color="auto"/>
            <w:bottom w:val="none" w:sz="0" w:space="0" w:color="auto"/>
            <w:right w:val="none" w:sz="0" w:space="0" w:color="auto"/>
          </w:divBdr>
        </w:div>
        <w:div w:id="1170097992">
          <w:marLeft w:val="0"/>
          <w:marRight w:val="0"/>
          <w:marTop w:val="0"/>
          <w:marBottom w:val="0"/>
          <w:divBdr>
            <w:top w:val="none" w:sz="0" w:space="0" w:color="auto"/>
            <w:left w:val="none" w:sz="0" w:space="0" w:color="auto"/>
            <w:bottom w:val="none" w:sz="0" w:space="0" w:color="auto"/>
            <w:right w:val="none" w:sz="0" w:space="0" w:color="auto"/>
          </w:divBdr>
        </w:div>
        <w:div w:id="712383843">
          <w:marLeft w:val="0"/>
          <w:marRight w:val="0"/>
          <w:marTop w:val="0"/>
          <w:marBottom w:val="0"/>
          <w:divBdr>
            <w:top w:val="none" w:sz="0" w:space="0" w:color="auto"/>
            <w:left w:val="none" w:sz="0" w:space="0" w:color="auto"/>
            <w:bottom w:val="none" w:sz="0" w:space="0" w:color="auto"/>
            <w:right w:val="none" w:sz="0" w:space="0" w:color="auto"/>
          </w:divBdr>
        </w:div>
        <w:div w:id="2057317524">
          <w:marLeft w:val="0"/>
          <w:marRight w:val="0"/>
          <w:marTop w:val="0"/>
          <w:marBottom w:val="0"/>
          <w:divBdr>
            <w:top w:val="none" w:sz="0" w:space="0" w:color="auto"/>
            <w:left w:val="none" w:sz="0" w:space="0" w:color="auto"/>
            <w:bottom w:val="none" w:sz="0" w:space="0" w:color="auto"/>
            <w:right w:val="none" w:sz="0" w:space="0" w:color="auto"/>
          </w:divBdr>
        </w:div>
        <w:div w:id="1305815201">
          <w:marLeft w:val="0"/>
          <w:marRight w:val="0"/>
          <w:marTop w:val="0"/>
          <w:marBottom w:val="0"/>
          <w:divBdr>
            <w:top w:val="none" w:sz="0" w:space="0" w:color="auto"/>
            <w:left w:val="none" w:sz="0" w:space="0" w:color="auto"/>
            <w:bottom w:val="none" w:sz="0" w:space="0" w:color="auto"/>
            <w:right w:val="none" w:sz="0" w:space="0" w:color="auto"/>
          </w:divBdr>
        </w:div>
        <w:div w:id="915632216">
          <w:marLeft w:val="0"/>
          <w:marRight w:val="0"/>
          <w:marTop w:val="0"/>
          <w:marBottom w:val="0"/>
          <w:divBdr>
            <w:top w:val="none" w:sz="0" w:space="0" w:color="auto"/>
            <w:left w:val="none" w:sz="0" w:space="0" w:color="auto"/>
            <w:bottom w:val="none" w:sz="0" w:space="0" w:color="auto"/>
            <w:right w:val="none" w:sz="0" w:space="0" w:color="auto"/>
          </w:divBdr>
        </w:div>
        <w:div w:id="100953510">
          <w:marLeft w:val="0"/>
          <w:marRight w:val="0"/>
          <w:marTop w:val="0"/>
          <w:marBottom w:val="0"/>
          <w:divBdr>
            <w:top w:val="none" w:sz="0" w:space="0" w:color="auto"/>
            <w:left w:val="none" w:sz="0" w:space="0" w:color="auto"/>
            <w:bottom w:val="none" w:sz="0" w:space="0" w:color="auto"/>
            <w:right w:val="none" w:sz="0" w:space="0" w:color="auto"/>
          </w:divBdr>
        </w:div>
      </w:divsChild>
    </w:div>
    <w:div w:id="649792657">
      <w:bodyDiv w:val="1"/>
      <w:marLeft w:val="0"/>
      <w:marRight w:val="0"/>
      <w:marTop w:val="0"/>
      <w:marBottom w:val="0"/>
      <w:divBdr>
        <w:top w:val="none" w:sz="0" w:space="0" w:color="auto"/>
        <w:left w:val="none" w:sz="0" w:space="0" w:color="auto"/>
        <w:bottom w:val="none" w:sz="0" w:space="0" w:color="auto"/>
        <w:right w:val="none" w:sz="0" w:space="0" w:color="auto"/>
      </w:divBdr>
    </w:div>
    <w:div w:id="1135566917">
      <w:bodyDiv w:val="1"/>
      <w:marLeft w:val="0"/>
      <w:marRight w:val="0"/>
      <w:marTop w:val="0"/>
      <w:marBottom w:val="0"/>
      <w:divBdr>
        <w:top w:val="none" w:sz="0" w:space="0" w:color="auto"/>
        <w:left w:val="none" w:sz="0" w:space="0" w:color="auto"/>
        <w:bottom w:val="none" w:sz="0" w:space="0" w:color="auto"/>
        <w:right w:val="none" w:sz="0" w:space="0" w:color="auto"/>
      </w:divBdr>
    </w:div>
    <w:div w:id="1745831179">
      <w:bodyDiv w:val="1"/>
      <w:marLeft w:val="0"/>
      <w:marRight w:val="0"/>
      <w:marTop w:val="0"/>
      <w:marBottom w:val="0"/>
      <w:divBdr>
        <w:top w:val="none" w:sz="0" w:space="0" w:color="auto"/>
        <w:left w:val="none" w:sz="0" w:space="0" w:color="auto"/>
        <w:bottom w:val="none" w:sz="0" w:space="0" w:color="auto"/>
        <w:right w:val="none" w:sz="0" w:space="0" w:color="auto"/>
      </w:divBdr>
    </w:div>
    <w:div w:id="1774938031">
      <w:bodyDiv w:val="1"/>
      <w:marLeft w:val="0"/>
      <w:marRight w:val="0"/>
      <w:marTop w:val="0"/>
      <w:marBottom w:val="0"/>
      <w:divBdr>
        <w:top w:val="none" w:sz="0" w:space="0" w:color="auto"/>
        <w:left w:val="none" w:sz="0" w:space="0" w:color="auto"/>
        <w:bottom w:val="none" w:sz="0" w:space="0" w:color="auto"/>
        <w:right w:val="none" w:sz="0" w:space="0" w:color="auto"/>
      </w:divBdr>
    </w:div>
    <w:div w:id="206952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olr\Documents\Custom%20Office%20Templates\EAT%20GS%20LAB%20Minutes%20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BD3A786F4C694ABE2AF9B7750B0798" ma:contentTypeVersion="4" ma:contentTypeDescription="Create a new document." ma:contentTypeScope="" ma:versionID="f33a84eef457b809dd0ec6d453da9417">
  <xsd:schema xmlns:xsd="http://www.w3.org/2001/XMLSchema" xmlns:xs="http://www.w3.org/2001/XMLSchema" xmlns:p="http://schemas.microsoft.com/office/2006/metadata/properties" xmlns:ns2="be557269-b258-4d04-8c4b-4ac7bae2dbff" targetNamespace="http://schemas.microsoft.com/office/2006/metadata/properties" ma:root="true" ma:fieldsID="7751fd78adb6a566014d3a85f0729ee2" ns2:_="">
    <xsd:import namespace="be557269-b258-4d04-8c4b-4ac7bae2dbf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57269-b258-4d04-8c4b-4ac7bae2db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CC5FC-5B6B-4B79-B167-D3539C9579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557269-b258-4d04-8c4b-4ac7bae2db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E978BF-20D0-4F17-A4BC-EBFA90AB3573}">
  <ds:schemaRefs>
    <ds:schemaRef ds:uri="http://schemas.microsoft.com/sharepoint/v3/contenttype/forms"/>
  </ds:schemaRefs>
</ds:datastoreItem>
</file>

<file path=customXml/itemProps3.xml><?xml version="1.0" encoding="utf-8"?>
<ds:datastoreItem xmlns:ds="http://schemas.openxmlformats.org/officeDocument/2006/customXml" ds:itemID="{FC7E2C3C-E037-48E2-8052-D49A7E85E503}">
  <ds:schemaRefs>
    <ds:schemaRef ds:uri="http://schemas.microsoft.com/office/2006/metadata/properties"/>
    <ds:schemaRef ds:uri="be557269-b258-4d04-8c4b-4ac7bae2dbff"/>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www.w3.org/XML/1998/namespace"/>
  </ds:schemaRefs>
</ds:datastoreItem>
</file>

<file path=customXml/itemProps4.xml><?xml version="1.0" encoding="utf-8"?>
<ds:datastoreItem xmlns:ds="http://schemas.openxmlformats.org/officeDocument/2006/customXml" ds:itemID="{8CA9DA4D-6EE3-4EA7-8A9A-0818B72B5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EAT GS LAB Minutes 2020-21</Template>
  <TotalTime>12</TotalTime>
  <Pages>5</Pages>
  <Words>1196</Words>
  <Characters>6818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James Rennie School</Company>
  <LinksUpToDate>false</LinksUpToDate>
  <CharactersWithSpaces>7999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Holroyd</dc:creator>
  <cp:lastModifiedBy>Jan Cameron</cp:lastModifiedBy>
  <cp:revision>6</cp:revision>
  <cp:lastPrinted>2022-01-13T11:36:00Z</cp:lastPrinted>
  <dcterms:created xsi:type="dcterms:W3CDTF">2021-12-08T21:39:00Z</dcterms:created>
  <dcterms:modified xsi:type="dcterms:W3CDTF">2022-01-22T09:01:00Z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0x010100ECBD3A786F4C694ABE2AF9B7750B0798</vt:lpwstr>
  </property>
</Properties>
</file>