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332A5B8" w14:textId="2B534566" w:rsidR="00D56DF8" w:rsidRDefault="00D56DF8" w:rsidP="00AB1AAD">
      <w:pPr>
        <w:shd w:val="clear" w:color="auto" w:fill="FFFFFF"/>
        <w:spacing w:before="100" w:beforeAutospacing="1" w:after="100" w:afterAutospacing="1" w:line="240" w:lineRule="auto"/>
        <w:jc w:val="center"/>
        <w:outlineLvl w:val="2"/>
        <w:rPr>
          <w:rFonts w:eastAsia="Times New Roman" w:cstheme="minorHAnsi"/>
          <w:b/>
          <w:caps/>
          <w:sz w:val="27"/>
          <w:szCs w:val="27"/>
          <w:lang w:eastAsia="en-GB"/>
        </w:rPr>
      </w:pPr>
      <w:r>
        <w:rPr>
          <w:rFonts w:eastAsia="Times New Roman" w:cstheme="minorHAnsi"/>
          <w:b/>
          <w:caps/>
          <w:sz w:val="27"/>
          <w:szCs w:val="27"/>
          <w:lang w:eastAsia="en-GB"/>
        </w:rPr>
        <w:t>Teacher Vacancy</w:t>
      </w:r>
    </w:p>
    <w:p w14:paraId="0C111CCE" w14:textId="66E913B3" w:rsidR="00050233" w:rsidRPr="00066FED" w:rsidRDefault="00050233" w:rsidP="00D56DF8">
      <w:pPr>
        <w:shd w:val="clear" w:color="auto" w:fill="FFFFFF"/>
        <w:spacing w:before="100" w:beforeAutospacing="1" w:after="100" w:afterAutospacing="1" w:line="240" w:lineRule="auto"/>
        <w:jc w:val="center"/>
        <w:outlineLvl w:val="2"/>
        <w:rPr>
          <w:rFonts w:eastAsia="Times New Roman" w:cstheme="minorHAnsi"/>
          <w:b/>
          <w:caps/>
          <w:color w:val="212529"/>
          <w:sz w:val="20"/>
          <w:szCs w:val="20"/>
          <w:u w:val="single"/>
          <w:lang w:eastAsia="en-GB"/>
        </w:rPr>
      </w:pPr>
      <w:r w:rsidRPr="00066FED">
        <w:rPr>
          <w:rFonts w:eastAsia="Times New Roman" w:cstheme="minorHAnsi"/>
          <w:b/>
          <w:caps/>
          <w:color w:val="212529"/>
          <w:sz w:val="20"/>
          <w:szCs w:val="20"/>
          <w:u w:val="single"/>
          <w:lang w:eastAsia="en-GB"/>
        </w:rPr>
        <w:t>JOB SUMMARY</w:t>
      </w:r>
    </w:p>
    <w:p w14:paraId="078AD4DE" w14:textId="451DA076" w:rsidR="00050233" w:rsidRPr="00066FED" w:rsidRDefault="00AB1AAD" w:rsidP="00050233">
      <w:pPr>
        <w:shd w:val="clear" w:color="auto" w:fill="FFFFFF"/>
        <w:spacing w:after="0" w:line="240" w:lineRule="auto"/>
        <w:rPr>
          <w:rFonts w:eastAsia="Times New Roman" w:cstheme="minorHAnsi"/>
          <w:color w:val="212529"/>
          <w:sz w:val="24"/>
          <w:szCs w:val="24"/>
          <w:lang w:eastAsia="en-GB"/>
        </w:rPr>
      </w:pPr>
      <w:r>
        <w:rPr>
          <w:rFonts w:eastAsia="Times New Roman" w:cstheme="minorHAnsi"/>
          <w:color w:val="212529"/>
          <w:sz w:val="24"/>
          <w:szCs w:val="24"/>
          <w:lang w:eastAsia="en-GB"/>
        </w:rPr>
        <w:t>Contract Type: Permanent</w:t>
      </w:r>
      <w:r w:rsidR="004E1871">
        <w:rPr>
          <w:rFonts w:eastAsia="Times New Roman" w:cstheme="minorHAnsi"/>
          <w:color w:val="212529"/>
          <w:sz w:val="24"/>
          <w:szCs w:val="24"/>
          <w:lang w:eastAsia="en-GB"/>
        </w:rPr>
        <w:t xml:space="preserve"> </w:t>
      </w:r>
      <w:proofErr w:type="gramStart"/>
      <w:r w:rsidR="004E1871" w:rsidRPr="004E1871">
        <w:rPr>
          <w:rFonts w:eastAsia="Times New Roman" w:cstheme="minorHAnsi"/>
          <w:b/>
          <w:i/>
          <w:color w:val="212529"/>
          <w:sz w:val="24"/>
          <w:szCs w:val="24"/>
          <w:lang w:eastAsia="en-GB"/>
        </w:rPr>
        <w:t>2</w:t>
      </w:r>
      <w:proofErr w:type="gramEnd"/>
      <w:r w:rsidR="004E1871" w:rsidRPr="004E1871">
        <w:rPr>
          <w:rFonts w:eastAsia="Times New Roman" w:cstheme="minorHAnsi"/>
          <w:b/>
          <w:i/>
          <w:color w:val="212529"/>
          <w:sz w:val="24"/>
          <w:szCs w:val="24"/>
          <w:lang w:eastAsia="en-GB"/>
        </w:rPr>
        <w:t xml:space="preserve"> x posts available</w:t>
      </w:r>
    </w:p>
    <w:p w14:paraId="74150DCE" w14:textId="77777777" w:rsidR="00050233" w:rsidRPr="00066FED" w:rsidRDefault="00050233" w:rsidP="00050233">
      <w:pPr>
        <w:shd w:val="clear" w:color="auto" w:fill="FFFFFF"/>
        <w:spacing w:after="0" w:line="240" w:lineRule="auto"/>
        <w:rPr>
          <w:rFonts w:eastAsia="Times New Roman" w:cstheme="minorHAnsi"/>
          <w:color w:val="212529"/>
          <w:sz w:val="24"/>
          <w:szCs w:val="24"/>
          <w:lang w:eastAsia="en-GB"/>
        </w:rPr>
      </w:pPr>
      <w:r w:rsidRPr="00066FED">
        <w:rPr>
          <w:rFonts w:eastAsia="Times New Roman" w:cstheme="minorHAnsi"/>
          <w:color w:val="212529"/>
          <w:sz w:val="24"/>
          <w:szCs w:val="24"/>
          <w:lang w:eastAsia="en-GB"/>
        </w:rPr>
        <w:t>Working Pattern: Full time</w:t>
      </w:r>
    </w:p>
    <w:p w14:paraId="66BF8AC6" w14:textId="11E153F2" w:rsidR="00050233" w:rsidRPr="00066FED" w:rsidRDefault="00050233" w:rsidP="00050233">
      <w:pPr>
        <w:shd w:val="clear" w:color="auto" w:fill="FFFFFF"/>
        <w:spacing w:after="0" w:line="240" w:lineRule="auto"/>
        <w:rPr>
          <w:rFonts w:eastAsia="Times New Roman" w:cstheme="minorHAnsi"/>
          <w:color w:val="212529"/>
          <w:sz w:val="24"/>
          <w:szCs w:val="24"/>
          <w:lang w:eastAsia="en-GB"/>
        </w:rPr>
      </w:pPr>
      <w:r w:rsidRPr="00066FED">
        <w:rPr>
          <w:rFonts w:eastAsia="Times New Roman" w:cstheme="minorHAnsi"/>
          <w:color w:val="212529"/>
          <w:sz w:val="24"/>
          <w:szCs w:val="24"/>
          <w:lang w:eastAsia="en-GB"/>
        </w:rPr>
        <w:t>Advert Start Date</w:t>
      </w:r>
      <w:proofErr w:type="gramStart"/>
      <w:r w:rsidRPr="00066FED">
        <w:rPr>
          <w:rFonts w:eastAsia="Times New Roman" w:cstheme="minorHAnsi"/>
          <w:color w:val="212529"/>
          <w:sz w:val="24"/>
          <w:szCs w:val="24"/>
          <w:lang w:eastAsia="en-GB"/>
        </w:rPr>
        <w:t>:</w:t>
      </w:r>
      <w:r w:rsidR="00A87ACE">
        <w:rPr>
          <w:rFonts w:eastAsia="Times New Roman" w:cstheme="minorHAnsi"/>
          <w:color w:val="212529"/>
          <w:sz w:val="24"/>
          <w:szCs w:val="24"/>
          <w:lang w:eastAsia="en-GB"/>
        </w:rPr>
        <w:t>29</w:t>
      </w:r>
      <w:proofErr w:type="gramEnd"/>
      <w:r w:rsidR="00A87ACE">
        <w:rPr>
          <w:rFonts w:eastAsia="Times New Roman" w:cstheme="minorHAnsi"/>
          <w:color w:val="212529"/>
          <w:sz w:val="24"/>
          <w:szCs w:val="24"/>
          <w:lang w:eastAsia="en-GB"/>
        </w:rPr>
        <w:t>/04</w:t>
      </w:r>
      <w:r w:rsidR="00D81678" w:rsidRPr="00066FED">
        <w:rPr>
          <w:rFonts w:eastAsia="Times New Roman" w:cstheme="minorHAnsi"/>
          <w:color w:val="212529"/>
          <w:sz w:val="24"/>
          <w:szCs w:val="24"/>
          <w:lang w:eastAsia="en-GB"/>
        </w:rPr>
        <w:t>/2022</w:t>
      </w:r>
    </w:p>
    <w:p w14:paraId="5D3BC058" w14:textId="5925EF65" w:rsidR="00050233" w:rsidRPr="00066FED" w:rsidRDefault="00050233" w:rsidP="00050233">
      <w:pPr>
        <w:shd w:val="clear" w:color="auto" w:fill="FFFFFF"/>
        <w:spacing w:after="0" w:line="240" w:lineRule="auto"/>
        <w:rPr>
          <w:rFonts w:eastAsia="Times New Roman" w:cstheme="minorHAnsi"/>
          <w:color w:val="212529"/>
          <w:sz w:val="24"/>
          <w:szCs w:val="24"/>
          <w:lang w:eastAsia="en-GB"/>
        </w:rPr>
      </w:pPr>
      <w:r w:rsidRPr="00066FED">
        <w:rPr>
          <w:rFonts w:eastAsia="Times New Roman" w:cstheme="minorHAnsi"/>
          <w:color w:val="212529"/>
          <w:sz w:val="24"/>
          <w:szCs w:val="24"/>
          <w:lang w:eastAsia="en-GB"/>
        </w:rPr>
        <w:t xml:space="preserve">Advert End Date: </w:t>
      </w:r>
      <w:r w:rsidR="00A87ACE">
        <w:rPr>
          <w:rFonts w:eastAsia="Times New Roman" w:cstheme="minorHAnsi"/>
          <w:color w:val="212529"/>
          <w:sz w:val="24"/>
          <w:szCs w:val="24"/>
          <w:lang w:eastAsia="en-GB"/>
        </w:rPr>
        <w:t>11/05</w:t>
      </w:r>
      <w:r w:rsidR="00D81678" w:rsidRPr="00066FED">
        <w:rPr>
          <w:rFonts w:eastAsia="Times New Roman" w:cstheme="minorHAnsi"/>
          <w:color w:val="212529"/>
          <w:sz w:val="24"/>
          <w:szCs w:val="24"/>
          <w:lang w:eastAsia="en-GB"/>
        </w:rPr>
        <w:t>/2022</w:t>
      </w:r>
    </w:p>
    <w:p w14:paraId="584ED7D1" w14:textId="5FE53AD1" w:rsidR="00050233" w:rsidRPr="00066FED" w:rsidRDefault="00050233" w:rsidP="00050233">
      <w:pPr>
        <w:shd w:val="clear" w:color="auto" w:fill="FFFFFF"/>
        <w:spacing w:after="0" w:line="240" w:lineRule="auto"/>
        <w:rPr>
          <w:rFonts w:eastAsia="Times New Roman" w:cstheme="minorHAnsi"/>
          <w:color w:val="212529"/>
          <w:sz w:val="24"/>
          <w:szCs w:val="24"/>
          <w:lang w:eastAsia="en-GB"/>
        </w:rPr>
      </w:pPr>
      <w:r w:rsidRPr="00066FED">
        <w:rPr>
          <w:rFonts w:eastAsia="Times New Roman" w:cstheme="minorHAnsi"/>
          <w:color w:val="212529"/>
          <w:sz w:val="24"/>
          <w:szCs w:val="24"/>
          <w:lang w:eastAsia="en-GB"/>
        </w:rPr>
        <w:t>Salary:</w:t>
      </w:r>
      <w:r w:rsidR="00F241C1" w:rsidRPr="00066FED">
        <w:rPr>
          <w:rFonts w:eastAsia="Times New Roman" w:cstheme="minorHAnsi"/>
          <w:color w:val="212529"/>
          <w:sz w:val="24"/>
          <w:szCs w:val="24"/>
          <w:lang w:eastAsia="en-GB"/>
        </w:rPr>
        <w:t xml:space="preserve"> </w:t>
      </w:r>
      <w:proofErr w:type="spellStart"/>
      <w:r w:rsidR="00F241C1" w:rsidRPr="00066FED">
        <w:rPr>
          <w:rFonts w:eastAsia="Times New Roman" w:cstheme="minorHAnsi"/>
          <w:color w:val="212529"/>
          <w:sz w:val="24"/>
          <w:szCs w:val="24"/>
          <w:lang w:eastAsia="en-GB"/>
        </w:rPr>
        <w:t>Mainscale</w:t>
      </w:r>
      <w:proofErr w:type="spellEnd"/>
      <w:r w:rsidR="00F241C1" w:rsidRPr="00066FED">
        <w:rPr>
          <w:rFonts w:eastAsia="Times New Roman" w:cstheme="minorHAnsi"/>
          <w:color w:val="212529"/>
          <w:sz w:val="24"/>
          <w:szCs w:val="24"/>
          <w:lang w:eastAsia="en-GB"/>
        </w:rPr>
        <w:t xml:space="preserve"> / </w:t>
      </w:r>
      <w:proofErr w:type="gramStart"/>
      <w:r w:rsidR="00F241C1" w:rsidRPr="00066FED">
        <w:rPr>
          <w:rFonts w:eastAsia="Times New Roman" w:cstheme="minorHAnsi"/>
          <w:color w:val="212529"/>
          <w:sz w:val="24"/>
          <w:szCs w:val="24"/>
          <w:lang w:eastAsia="en-GB"/>
        </w:rPr>
        <w:t>UPS</w:t>
      </w:r>
      <w:r w:rsidR="00D56DF8">
        <w:rPr>
          <w:rFonts w:eastAsia="Times New Roman" w:cstheme="minorHAnsi"/>
          <w:color w:val="212529"/>
          <w:sz w:val="24"/>
          <w:szCs w:val="24"/>
          <w:lang w:eastAsia="en-GB"/>
        </w:rPr>
        <w:t xml:space="preserve">  £</w:t>
      </w:r>
      <w:proofErr w:type="gramEnd"/>
      <w:r w:rsidR="00D56DF8">
        <w:rPr>
          <w:rFonts w:eastAsia="Times New Roman" w:cstheme="minorHAnsi"/>
          <w:color w:val="212529"/>
          <w:sz w:val="24"/>
          <w:szCs w:val="24"/>
          <w:lang w:eastAsia="en-GB"/>
        </w:rPr>
        <w:t>25,714 - £41,604</w:t>
      </w:r>
    </w:p>
    <w:p w14:paraId="63BA63AF" w14:textId="1A2B8832" w:rsidR="00050233" w:rsidRDefault="00050233" w:rsidP="00050233">
      <w:pPr>
        <w:shd w:val="clear" w:color="auto" w:fill="FFFFFF"/>
        <w:spacing w:after="0" w:line="240" w:lineRule="auto"/>
        <w:rPr>
          <w:rFonts w:eastAsia="Times New Roman" w:cstheme="minorHAnsi"/>
          <w:color w:val="212529"/>
          <w:sz w:val="24"/>
          <w:szCs w:val="24"/>
          <w:lang w:eastAsia="en-GB"/>
        </w:rPr>
      </w:pPr>
      <w:r w:rsidRPr="00066FED">
        <w:rPr>
          <w:rFonts w:eastAsia="Times New Roman" w:cstheme="minorHAnsi"/>
          <w:color w:val="212529"/>
          <w:sz w:val="24"/>
          <w:szCs w:val="24"/>
          <w:lang w:eastAsia="en-GB"/>
        </w:rPr>
        <w:t>Allowances:</w:t>
      </w:r>
      <w:r w:rsidR="00F241C1" w:rsidRPr="00066FED">
        <w:rPr>
          <w:rFonts w:eastAsia="Times New Roman" w:cstheme="minorHAnsi"/>
          <w:color w:val="212529"/>
          <w:sz w:val="24"/>
          <w:szCs w:val="24"/>
          <w:lang w:eastAsia="en-GB"/>
        </w:rPr>
        <w:t xml:space="preserve"> SEN 1</w:t>
      </w:r>
      <w:r w:rsidR="00D56DF8">
        <w:rPr>
          <w:rFonts w:eastAsia="Times New Roman" w:cstheme="minorHAnsi"/>
          <w:color w:val="212529"/>
          <w:sz w:val="24"/>
          <w:szCs w:val="24"/>
          <w:lang w:eastAsia="en-GB"/>
        </w:rPr>
        <w:t xml:space="preserve"> £2,270</w:t>
      </w:r>
    </w:p>
    <w:p w14:paraId="1314B717" w14:textId="1CA1B020" w:rsidR="00D56DF8" w:rsidRPr="004E1871" w:rsidRDefault="00D56DF8" w:rsidP="00050233">
      <w:pPr>
        <w:shd w:val="clear" w:color="auto" w:fill="FFFFFF"/>
        <w:spacing w:after="0" w:line="240" w:lineRule="auto"/>
        <w:rPr>
          <w:rFonts w:eastAsia="Times New Roman" w:cstheme="minorHAnsi"/>
          <w:b/>
          <w:i/>
          <w:color w:val="212529"/>
          <w:sz w:val="24"/>
          <w:szCs w:val="24"/>
          <w:lang w:eastAsia="en-GB"/>
        </w:rPr>
      </w:pPr>
      <w:r>
        <w:rPr>
          <w:rFonts w:eastAsia="Times New Roman" w:cstheme="minorHAnsi"/>
          <w:color w:val="212529"/>
          <w:sz w:val="24"/>
          <w:szCs w:val="24"/>
          <w:lang w:eastAsia="en-GB"/>
        </w:rPr>
        <w:t xml:space="preserve">Job </w:t>
      </w:r>
      <w:proofErr w:type="gramStart"/>
      <w:r>
        <w:rPr>
          <w:rFonts w:eastAsia="Times New Roman" w:cstheme="minorHAnsi"/>
          <w:color w:val="212529"/>
          <w:sz w:val="24"/>
          <w:szCs w:val="24"/>
          <w:lang w:eastAsia="en-GB"/>
        </w:rPr>
        <w:t>reference :</w:t>
      </w:r>
      <w:proofErr w:type="gramEnd"/>
      <w:r>
        <w:rPr>
          <w:rFonts w:eastAsia="Times New Roman" w:cstheme="minorHAnsi"/>
          <w:color w:val="212529"/>
          <w:sz w:val="24"/>
          <w:szCs w:val="24"/>
          <w:lang w:eastAsia="en-GB"/>
        </w:rPr>
        <w:t xml:space="preserve"> </w:t>
      </w:r>
      <w:r w:rsidRPr="004E1871">
        <w:rPr>
          <w:rFonts w:eastAsia="Times New Roman" w:cstheme="minorHAnsi"/>
          <w:b/>
          <w:i/>
          <w:color w:val="212529"/>
          <w:sz w:val="24"/>
          <w:szCs w:val="24"/>
          <w:lang w:eastAsia="en-GB"/>
        </w:rPr>
        <w:t>CT/HPS/04.22</w:t>
      </w:r>
    </w:p>
    <w:p w14:paraId="01EE8CA0" w14:textId="79E9D9C4" w:rsidR="004E1871" w:rsidRPr="00066FED" w:rsidRDefault="004E1871" w:rsidP="00050233">
      <w:pPr>
        <w:shd w:val="clear" w:color="auto" w:fill="FFFFFF"/>
        <w:spacing w:after="0" w:line="240" w:lineRule="auto"/>
        <w:rPr>
          <w:rFonts w:eastAsia="Times New Roman" w:cstheme="minorHAnsi"/>
          <w:color w:val="212529"/>
          <w:sz w:val="24"/>
          <w:szCs w:val="24"/>
          <w:lang w:eastAsia="en-GB"/>
        </w:rPr>
      </w:pPr>
      <w:r w:rsidRPr="004E1871">
        <w:rPr>
          <w:rFonts w:eastAsia="Times New Roman" w:cstheme="minorHAnsi"/>
          <w:b/>
          <w:i/>
          <w:color w:val="212529"/>
          <w:sz w:val="24"/>
          <w:szCs w:val="24"/>
          <w:lang w:eastAsia="en-GB"/>
        </w:rPr>
        <w:t>These roles are to commence S</w:t>
      </w:r>
      <w:r>
        <w:rPr>
          <w:rFonts w:eastAsia="Times New Roman" w:cstheme="minorHAnsi"/>
          <w:b/>
          <w:i/>
          <w:color w:val="212529"/>
          <w:sz w:val="24"/>
          <w:szCs w:val="24"/>
          <w:lang w:eastAsia="en-GB"/>
        </w:rPr>
        <w:t>e</w:t>
      </w:r>
      <w:r w:rsidRPr="004E1871">
        <w:rPr>
          <w:rFonts w:eastAsia="Times New Roman" w:cstheme="minorHAnsi"/>
          <w:b/>
          <w:i/>
          <w:color w:val="212529"/>
          <w:sz w:val="24"/>
          <w:szCs w:val="24"/>
          <w:lang w:eastAsia="en-GB"/>
        </w:rPr>
        <w:t>ptember 2022</w:t>
      </w:r>
      <w:r>
        <w:rPr>
          <w:rFonts w:eastAsia="Times New Roman" w:cstheme="minorHAnsi"/>
          <w:color w:val="212529"/>
          <w:sz w:val="24"/>
          <w:szCs w:val="24"/>
          <w:lang w:eastAsia="en-GB"/>
        </w:rPr>
        <w:t>.</w:t>
      </w:r>
    </w:p>
    <w:p w14:paraId="008F2CF6" w14:textId="77777777" w:rsidR="00F241C1" w:rsidRPr="00066FED" w:rsidRDefault="00F241C1" w:rsidP="00050233">
      <w:pPr>
        <w:shd w:val="clear" w:color="auto" w:fill="FFFFFF"/>
        <w:spacing w:after="0" w:line="240" w:lineRule="auto"/>
        <w:rPr>
          <w:rFonts w:eastAsia="Times New Roman" w:cstheme="minorHAnsi"/>
          <w:color w:val="212529"/>
          <w:sz w:val="24"/>
          <w:szCs w:val="24"/>
          <w:lang w:eastAsia="en-GB"/>
        </w:rPr>
      </w:pPr>
    </w:p>
    <w:p w14:paraId="0FBC7A90" w14:textId="77777777" w:rsidR="00050233" w:rsidRPr="00066FED" w:rsidRDefault="00050233" w:rsidP="00050233">
      <w:pPr>
        <w:shd w:val="clear" w:color="auto" w:fill="FFFFFF"/>
        <w:spacing w:after="100" w:afterAutospacing="1" w:line="240" w:lineRule="auto"/>
        <w:outlineLvl w:val="4"/>
        <w:rPr>
          <w:rFonts w:eastAsia="Times New Roman" w:cstheme="minorHAnsi"/>
          <w:b/>
          <w:caps/>
          <w:color w:val="212529"/>
          <w:sz w:val="20"/>
          <w:szCs w:val="20"/>
          <w:u w:val="single"/>
          <w:lang w:eastAsia="en-GB"/>
        </w:rPr>
      </w:pPr>
      <w:r w:rsidRPr="00066FED">
        <w:rPr>
          <w:rFonts w:eastAsia="Times New Roman" w:cstheme="minorHAnsi"/>
          <w:b/>
          <w:caps/>
          <w:color w:val="212529"/>
          <w:sz w:val="20"/>
          <w:szCs w:val="20"/>
          <w:u w:val="single"/>
          <w:lang w:eastAsia="en-GB"/>
        </w:rPr>
        <w:t>FURTHER INFORMATION</w:t>
      </w:r>
    </w:p>
    <w:p w14:paraId="4CB6ABB2" w14:textId="08E973D8" w:rsidR="00C91C4A" w:rsidRPr="00066FED" w:rsidRDefault="00050233" w:rsidP="00F241C1">
      <w:pPr>
        <w:shd w:val="clear" w:color="auto" w:fill="FFFFFF"/>
        <w:spacing w:after="100" w:afterAutospacing="1" w:line="240" w:lineRule="auto"/>
        <w:rPr>
          <w:rFonts w:eastAsia="Times New Roman" w:cstheme="minorHAnsi"/>
          <w:color w:val="212529"/>
          <w:sz w:val="24"/>
          <w:szCs w:val="24"/>
          <w:lang w:eastAsia="en-GB"/>
        </w:rPr>
      </w:pPr>
      <w:r w:rsidRPr="00066FED">
        <w:rPr>
          <w:rFonts w:eastAsia="Times New Roman" w:cstheme="minorHAnsi"/>
          <w:color w:val="212529"/>
          <w:sz w:val="24"/>
          <w:szCs w:val="24"/>
          <w:lang w:eastAsia="en-GB"/>
        </w:rPr>
        <w:t>Hexham Priory School is a special school (2 to 19 years) for pupils with severe learning difficulties and profound and multiple learning difficulties including those with Autistic Spectrum Conditions. School Leaders are keen to appoint the best candidate who will be deployed to teach based on their individual skills and experience. </w:t>
      </w:r>
      <w:r w:rsidRPr="00066FED">
        <w:rPr>
          <w:rFonts w:eastAsia="Times New Roman" w:cstheme="minorHAnsi"/>
          <w:color w:val="212529"/>
          <w:sz w:val="24"/>
          <w:szCs w:val="24"/>
          <w:lang w:eastAsia="en-GB"/>
        </w:rPr>
        <w:br/>
      </w:r>
      <w:r w:rsidRPr="00066FED">
        <w:rPr>
          <w:rFonts w:eastAsia="Times New Roman" w:cstheme="minorHAnsi"/>
          <w:color w:val="212529"/>
          <w:sz w:val="24"/>
          <w:szCs w:val="24"/>
          <w:lang w:eastAsia="en-GB"/>
        </w:rPr>
        <w:br/>
        <w:t>Experience of working with children with special educational needs is essential. The candidate will be expected to teach pupils whose ability levels are below age-related expectations. </w:t>
      </w:r>
      <w:r w:rsidRPr="00066FED">
        <w:rPr>
          <w:rFonts w:eastAsia="Times New Roman" w:cstheme="minorHAnsi"/>
          <w:color w:val="212529"/>
          <w:sz w:val="24"/>
          <w:szCs w:val="24"/>
          <w:lang w:eastAsia="en-GB"/>
        </w:rPr>
        <w:br/>
      </w:r>
      <w:r w:rsidRPr="00066FED">
        <w:rPr>
          <w:rFonts w:eastAsia="Times New Roman" w:cstheme="minorHAnsi"/>
          <w:color w:val="212529"/>
          <w:sz w:val="24"/>
          <w:szCs w:val="24"/>
          <w:lang w:eastAsia="en-GB"/>
        </w:rPr>
        <w:br/>
        <w:t>Candidates should identify the personal and professional qualities, curriculum strengths, knowledge, skills and experience they will bring to this post.</w:t>
      </w:r>
      <w:r w:rsidRPr="00066FED">
        <w:rPr>
          <w:rFonts w:eastAsia="Times New Roman" w:cstheme="minorHAnsi"/>
          <w:color w:val="212529"/>
          <w:sz w:val="24"/>
          <w:szCs w:val="24"/>
          <w:lang w:eastAsia="en-GB"/>
        </w:rPr>
        <w:br/>
      </w:r>
      <w:r w:rsidRPr="00066FED">
        <w:rPr>
          <w:rFonts w:eastAsia="Times New Roman" w:cstheme="minorHAnsi"/>
          <w:color w:val="212529"/>
          <w:sz w:val="24"/>
          <w:szCs w:val="24"/>
          <w:lang w:eastAsia="en-GB"/>
        </w:rPr>
        <w:br/>
        <w:t>We aim to appoint staff who are:</w:t>
      </w:r>
      <w:r w:rsidRPr="00066FED">
        <w:rPr>
          <w:rFonts w:eastAsia="Times New Roman" w:cstheme="minorHAnsi"/>
          <w:color w:val="212529"/>
          <w:sz w:val="24"/>
          <w:szCs w:val="24"/>
          <w:lang w:eastAsia="en-GB"/>
        </w:rPr>
        <w:br/>
        <w:t>Highly motivated, hardworking and flexible. </w:t>
      </w:r>
      <w:r w:rsidRPr="00066FED">
        <w:rPr>
          <w:rFonts w:eastAsia="Times New Roman" w:cstheme="minorHAnsi"/>
          <w:color w:val="212529"/>
          <w:sz w:val="24"/>
          <w:szCs w:val="24"/>
          <w:lang w:eastAsia="en-GB"/>
        </w:rPr>
        <w:br/>
        <w:t>Outstanding practitioners</w:t>
      </w:r>
      <w:r w:rsidRPr="00066FED">
        <w:rPr>
          <w:rFonts w:eastAsia="Times New Roman" w:cstheme="minorHAnsi"/>
          <w:color w:val="212529"/>
          <w:sz w:val="24"/>
          <w:szCs w:val="24"/>
          <w:lang w:eastAsia="en-GB"/>
        </w:rPr>
        <w:br/>
        <w:t>Committed to working in partnership with parents and colleagues.</w:t>
      </w:r>
      <w:r w:rsidRPr="00066FED">
        <w:rPr>
          <w:rFonts w:eastAsia="Times New Roman" w:cstheme="minorHAnsi"/>
          <w:color w:val="212529"/>
          <w:sz w:val="24"/>
          <w:szCs w:val="24"/>
          <w:lang w:eastAsia="en-GB"/>
        </w:rPr>
        <w:br/>
        <w:t>Eager to develop their skills and experience.</w:t>
      </w:r>
      <w:r w:rsidRPr="00066FED">
        <w:rPr>
          <w:rFonts w:eastAsia="Times New Roman" w:cstheme="minorHAnsi"/>
          <w:color w:val="212529"/>
          <w:sz w:val="24"/>
          <w:szCs w:val="24"/>
          <w:lang w:eastAsia="en-GB"/>
        </w:rPr>
        <w:br/>
        <w:t>Responsible for safeguarding and promoting the welfare of our pupils.</w:t>
      </w:r>
      <w:r w:rsidRPr="00066FED">
        <w:rPr>
          <w:rFonts w:eastAsia="Times New Roman" w:cstheme="minorHAnsi"/>
          <w:color w:val="212529"/>
          <w:sz w:val="24"/>
          <w:szCs w:val="24"/>
          <w:lang w:eastAsia="en-GB"/>
        </w:rPr>
        <w:br/>
        <w:t>Posit</w:t>
      </w:r>
      <w:r w:rsidR="00B619A6" w:rsidRPr="00066FED">
        <w:rPr>
          <w:rFonts w:eastAsia="Times New Roman" w:cstheme="minorHAnsi"/>
          <w:color w:val="212529"/>
          <w:sz w:val="24"/>
          <w:szCs w:val="24"/>
          <w:lang w:eastAsia="en-GB"/>
        </w:rPr>
        <w:t>ive, with a "can do" attitude.</w:t>
      </w:r>
      <w:r w:rsidRPr="00066FED">
        <w:rPr>
          <w:rFonts w:eastAsia="Times New Roman" w:cstheme="minorHAnsi"/>
          <w:color w:val="212529"/>
          <w:sz w:val="24"/>
          <w:szCs w:val="24"/>
          <w:lang w:eastAsia="en-GB"/>
        </w:rPr>
        <w:br/>
      </w:r>
      <w:r w:rsidRPr="00066FED">
        <w:rPr>
          <w:rFonts w:eastAsia="Times New Roman" w:cstheme="minorHAnsi"/>
          <w:color w:val="212529"/>
          <w:sz w:val="24"/>
          <w:szCs w:val="24"/>
          <w:lang w:eastAsia="en-GB"/>
        </w:rPr>
        <w:br/>
        <w:t>We are committed to safeguarding and promoting the welfare of children and young people and expect all staff to share this commitment. An enhanced criminal records check is required for this post.</w:t>
      </w:r>
      <w:r w:rsidRPr="00066FED">
        <w:rPr>
          <w:rFonts w:eastAsia="Times New Roman" w:cstheme="minorHAnsi"/>
          <w:color w:val="212529"/>
          <w:sz w:val="24"/>
          <w:szCs w:val="24"/>
          <w:lang w:eastAsia="en-GB"/>
        </w:rPr>
        <w:br/>
      </w:r>
      <w:r w:rsidRPr="00066FED">
        <w:rPr>
          <w:rFonts w:eastAsia="Times New Roman" w:cstheme="minorHAnsi"/>
          <w:color w:val="212529"/>
          <w:sz w:val="24"/>
          <w:szCs w:val="24"/>
          <w:lang w:eastAsia="en-GB"/>
        </w:rPr>
        <w:br/>
        <w:t>Further information about the school can be found on o</w:t>
      </w:r>
      <w:r w:rsidR="00C71235" w:rsidRPr="00066FED">
        <w:rPr>
          <w:rFonts w:eastAsia="Times New Roman" w:cstheme="minorHAnsi"/>
          <w:color w:val="212529"/>
          <w:sz w:val="24"/>
          <w:szCs w:val="24"/>
          <w:lang w:eastAsia="en-GB"/>
        </w:rPr>
        <w:t>ur website.</w:t>
      </w:r>
      <w:r w:rsidR="00C71235" w:rsidRPr="00066FED">
        <w:rPr>
          <w:rFonts w:eastAsia="Times New Roman" w:cstheme="minorHAnsi"/>
          <w:color w:val="212529"/>
          <w:sz w:val="24"/>
          <w:szCs w:val="24"/>
          <w:lang w:eastAsia="en-GB"/>
        </w:rPr>
        <w:br/>
      </w:r>
      <w:r w:rsidR="00C71235" w:rsidRPr="00066FED">
        <w:rPr>
          <w:rFonts w:eastAsia="Times New Roman" w:cstheme="minorHAnsi"/>
          <w:color w:val="212529"/>
          <w:sz w:val="24"/>
          <w:szCs w:val="24"/>
          <w:lang w:eastAsia="en-GB"/>
        </w:rPr>
        <w:br/>
        <w:t>An information pack and</w:t>
      </w:r>
      <w:r w:rsidR="006A45E7" w:rsidRPr="00066FED">
        <w:rPr>
          <w:rFonts w:eastAsia="Times New Roman" w:cstheme="minorHAnsi"/>
          <w:color w:val="212529"/>
          <w:sz w:val="24"/>
          <w:szCs w:val="24"/>
          <w:lang w:eastAsia="en-GB"/>
        </w:rPr>
        <w:t xml:space="preserve"> </w:t>
      </w:r>
      <w:r w:rsidR="00C71235" w:rsidRPr="00066FED">
        <w:rPr>
          <w:rFonts w:eastAsia="Times New Roman" w:cstheme="minorHAnsi"/>
          <w:color w:val="212529"/>
          <w:sz w:val="24"/>
          <w:szCs w:val="24"/>
          <w:lang w:eastAsia="en-GB"/>
        </w:rPr>
        <w:t xml:space="preserve">application form </w:t>
      </w:r>
      <w:r w:rsidR="00D56DF8">
        <w:rPr>
          <w:rFonts w:eastAsia="Times New Roman" w:cstheme="minorHAnsi"/>
          <w:color w:val="212529"/>
          <w:sz w:val="24"/>
          <w:szCs w:val="24"/>
          <w:lang w:eastAsia="en-GB"/>
        </w:rPr>
        <w:t>are</w:t>
      </w:r>
      <w:r w:rsidR="00C71235" w:rsidRPr="00066FED">
        <w:rPr>
          <w:rFonts w:eastAsia="Times New Roman" w:cstheme="minorHAnsi"/>
          <w:color w:val="212529"/>
          <w:sz w:val="24"/>
          <w:szCs w:val="24"/>
          <w:lang w:eastAsia="en-GB"/>
        </w:rPr>
        <w:t xml:space="preserve"> available </w:t>
      </w:r>
      <w:r w:rsidR="006A45E7" w:rsidRPr="00066FED">
        <w:rPr>
          <w:rFonts w:eastAsia="Times New Roman" w:cstheme="minorHAnsi"/>
          <w:color w:val="212529"/>
          <w:sz w:val="24"/>
          <w:szCs w:val="24"/>
          <w:lang w:eastAsia="en-GB"/>
        </w:rPr>
        <w:t>to download from the school website</w:t>
      </w:r>
      <w:r w:rsidRPr="00066FED">
        <w:rPr>
          <w:rFonts w:eastAsia="Times New Roman" w:cstheme="minorHAnsi"/>
          <w:color w:val="212529"/>
          <w:sz w:val="24"/>
          <w:szCs w:val="24"/>
          <w:lang w:eastAsia="en-GB"/>
        </w:rPr>
        <w:t>.</w:t>
      </w:r>
      <w:r w:rsidR="00D56DF8">
        <w:rPr>
          <w:rFonts w:eastAsia="Times New Roman" w:cstheme="minorHAnsi"/>
          <w:color w:val="212529"/>
          <w:sz w:val="24"/>
          <w:szCs w:val="24"/>
          <w:lang w:eastAsia="en-GB"/>
        </w:rPr>
        <w:t xml:space="preserve">  We welcome NQT’s to apply for this role.</w:t>
      </w:r>
      <w:bookmarkStart w:id="0" w:name="_GoBack"/>
      <w:bookmarkEnd w:id="0"/>
      <w:r w:rsidRPr="00066FED">
        <w:rPr>
          <w:rFonts w:eastAsia="Times New Roman" w:cstheme="minorHAnsi"/>
          <w:color w:val="212529"/>
          <w:sz w:val="24"/>
          <w:szCs w:val="24"/>
          <w:lang w:eastAsia="en-GB"/>
        </w:rPr>
        <w:br/>
      </w:r>
      <w:r w:rsidRPr="00066FED">
        <w:rPr>
          <w:rFonts w:eastAsia="Times New Roman" w:cstheme="minorHAnsi"/>
          <w:color w:val="212529"/>
          <w:sz w:val="24"/>
          <w:szCs w:val="24"/>
          <w:lang w:eastAsia="en-GB"/>
        </w:rPr>
        <w:br/>
        <w:t>Completed application forms should be returned</w:t>
      </w:r>
      <w:r w:rsidR="00AB1AAD">
        <w:rPr>
          <w:rFonts w:eastAsia="Times New Roman" w:cstheme="minorHAnsi"/>
          <w:color w:val="212529"/>
          <w:sz w:val="24"/>
          <w:szCs w:val="24"/>
          <w:lang w:eastAsia="en-GB"/>
        </w:rPr>
        <w:t xml:space="preserve"> </w:t>
      </w:r>
      <w:r w:rsidR="00AB1AAD" w:rsidRPr="00066FED">
        <w:rPr>
          <w:rFonts w:eastAsia="Times New Roman" w:cstheme="minorHAnsi"/>
          <w:color w:val="212529"/>
          <w:sz w:val="24"/>
          <w:szCs w:val="24"/>
          <w:lang w:eastAsia="en-GB"/>
        </w:rPr>
        <w:t xml:space="preserve">no later than midday on </w:t>
      </w:r>
      <w:r w:rsidR="004E1871">
        <w:rPr>
          <w:rFonts w:eastAsia="Times New Roman" w:cstheme="minorHAnsi"/>
          <w:color w:val="212529"/>
          <w:sz w:val="24"/>
          <w:szCs w:val="24"/>
          <w:lang w:eastAsia="en-GB"/>
        </w:rPr>
        <w:t>11 May</w:t>
      </w:r>
      <w:r w:rsidR="00AB1AAD" w:rsidRPr="00066FED">
        <w:rPr>
          <w:rFonts w:eastAsia="Times New Roman" w:cstheme="minorHAnsi"/>
          <w:color w:val="212529"/>
          <w:sz w:val="24"/>
          <w:szCs w:val="24"/>
          <w:lang w:eastAsia="en-GB"/>
        </w:rPr>
        <w:t xml:space="preserve"> 2022</w:t>
      </w:r>
      <w:r w:rsidR="00AB1AAD">
        <w:rPr>
          <w:rFonts w:eastAsia="Times New Roman" w:cstheme="minorHAnsi"/>
          <w:color w:val="212529"/>
          <w:sz w:val="24"/>
          <w:szCs w:val="24"/>
          <w:lang w:eastAsia="en-GB"/>
        </w:rPr>
        <w:t xml:space="preserve">; </w:t>
      </w:r>
      <w:r w:rsidR="00646275">
        <w:rPr>
          <w:rFonts w:eastAsia="Times New Roman" w:cstheme="minorHAnsi"/>
          <w:color w:val="212529"/>
          <w:sz w:val="24"/>
          <w:szCs w:val="24"/>
          <w:lang w:eastAsia="en-GB"/>
        </w:rPr>
        <w:t xml:space="preserve">please </w:t>
      </w:r>
      <w:r w:rsidR="00AB1AAD">
        <w:rPr>
          <w:rFonts w:eastAsia="Times New Roman" w:cstheme="minorHAnsi"/>
          <w:color w:val="212529"/>
          <w:sz w:val="24"/>
          <w:szCs w:val="24"/>
          <w:lang w:eastAsia="en-GB"/>
        </w:rPr>
        <w:t>send</w:t>
      </w:r>
      <w:r w:rsidRPr="00066FED">
        <w:rPr>
          <w:rFonts w:eastAsia="Times New Roman" w:cstheme="minorHAnsi"/>
          <w:color w:val="212529"/>
          <w:sz w:val="24"/>
          <w:szCs w:val="24"/>
          <w:lang w:eastAsia="en-GB"/>
        </w:rPr>
        <w:t xml:space="preserve"> directly to the school by e-</w:t>
      </w:r>
      <w:proofErr w:type="gramStart"/>
      <w:r w:rsidRPr="00066FED">
        <w:rPr>
          <w:rFonts w:eastAsia="Times New Roman" w:cstheme="minorHAnsi"/>
          <w:color w:val="212529"/>
          <w:sz w:val="24"/>
          <w:szCs w:val="24"/>
          <w:lang w:eastAsia="en-GB"/>
        </w:rPr>
        <w:t>mail</w:t>
      </w:r>
      <w:r w:rsidR="00AB1AAD">
        <w:rPr>
          <w:rFonts w:eastAsia="Times New Roman" w:cstheme="minorHAnsi"/>
          <w:color w:val="212529"/>
          <w:sz w:val="24"/>
          <w:szCs w:val="24"/>
          <w:lang w:eastAsia="en-GB"/>
        </w:rPr>
        <w:t xml:space="preserve"> </w:t>
      </w:r>
      <w:r w:rsidR="00646275">
        <w:rPr>
          <w:rFonts w:eastAsia="Times New Roman" w:cstheme="minorHAnsi"/>
          <w:color w:val="212529"/>
          <w:sz w:val="24"/>
          <w:szCs w:val="24"/>
          <w:lang w:eastAsia="en-GB"/>
        </w:rPr>
        <w:t>:</w:t>
      </w:r>
      <w:proofErr w:type="gramEnd"/>
      <w:r w:rsidR="00AB1AAD">
        <w:rPr>
          <w:rFonts w:eastAsia="Times New Roman" w:cstheme="minorHAnsi"/>
          <w:color w:val="212529"/>
          <w:sz w:val="24"/>
          <w:szCs w:val="24"/>
          <w:lang w:eastAsia="en-GB"/>
        </w:rPr>
        <w:t xml:space="preserve"> </w:t>
      </w:r>
      <w:hyperlink r:id="rId9" w:history="1">
        <w:r w:rsidR="00AB1AAD" w:rsidRPr="00DC12B5">
          <w:rPr>
            <w:rStyle w:val="Hyperlink"/>
            <w:rFonts w:eastAsia="Times New Roman" w:cstheme="minorHAnsi"/>
            <w:sz w:val="24"/>
            <w:szCs w:val="24"/>
            <w:lang w:eastAsia="en-GB"/>
          </w:rPr>
          <w:t>schooladmin@hexhampriory.co.uk</w:t>
        </w:r>
      </w:hyperlink>
      <w:r w:rsidR="00646275">
        <w:rPr>
          <w:rFonts w:eastAsia="Times New Roman" w:cstheme="minorHAnsi"/>
          <w:color w:val="212529"/>
          <w:sz w:val="24"/>
          <w:szCs w:val="24"/>
          <w:lang w:eastAsia="en-GB"/>
        </w:rPr>
        <w:t xml:space="preserve">. </w:t>
      </w:r>
      <w:r w:rsidRPr="00066FED">
        <w:rPr>
          <w:rFonts w:eastAsia="Times New Roman" w:cstheme="minorHAnsi"/>
          <w:color w:val="212529"/>
          <w:sz w:val="24"/>
          <w:szCs w:val="24"/>
          <w:lang w:eastAsia="en-GB"/>
        </w:rPr>
        <w:t xml:space="preserve">Interviews </w:t>
      </w:r>
      <w:proofErr w:type="gramStart"/>
      <w:r w:rsidRPr="00066FED">
        <w:rPr>
          <w:rFonts w:eastAsia="Times New Roman" w:cstheme="minorHAnsi"/>
          <w:color w:val="212529"/>
          <w:sz w:val="24"/>
          <w:szCs w:val="24"/>
          <w:lang w:eastAsia="en-GB"/>
        </w:rPr>
        <w:t xml:space="preserve">will </w:t>
      </w:r>
      <w:r w:rsidR="00F241C1" w:rsidRPr="00066FED">
        <w:rPr>
          <w:rFonts w:eastAsia="Times New Roman" w:cstheme="minorHAnsi"/>
          <w:color w:val="212529"/>
          <w:sz w:val="24"/>
          <w:szCs w:val="24"/>
          <w:lang w:eastAsia="en-GB"/>
        </w:rPr>
        <w:t>be held</w:t>
      </w:r>
      <w:proofErr w:type="gramEnd"/>
      <w:r w:rsidR="00F241C1" w:rsidRPr="00066FED">
        <w:rPr>
          <w:rFonts w:eastAsia="Times New Roman" w:cstheme="minorHAnsi"/>
          <w:color w:val="212529"/>
          <w:sz w:val="24"/>
          <w:szCs w:val="24"/>
          <w:lang w:eastAsia="en-GB"/>
        </w:rPr>
        <w:t xml:space="preserve"> du</w:t>
      </w:r>
      <w:r w:rsidR="00B619A6" w:rsidRPr="00066FED">
        <w:rPr>
          <w:rFonts w:eastAsia="Times New Roman" w:cstheme="minorHAnsi"/>
          <w:color w:val="212529"/>
          <w:sz w:val="24"/>
          <w:szCs w:val="24"/>
          <w:lang w:eastAsia="en-GB"/>
        </w:rPr>
        <w:t>ring week begi</w:t>
      </w:r>
      <w:r w:rsidR="004E1871">
        <w:rPr>
          <w:rFonts w:eastAsia="Times New Roman" w:cstheme="minorHAnsi"/>
          <w:color w:val="212529"/>
          <w:sz w:val="24"/>
          <w:szCs w:val="24"/>
          <w:lang w:eastAsia="en-GB"/>
        </w:rPr>
        <w:t>nning 16</w:t>
      </w:r>
      <w:r w:rsidR="00D81678" w:rsidRPr="00066FED">
        <w:rPr>
          <w:rFonts w:eastAsia="Times New Roman" w:cstheme="minorHAnsi"/>
          <w:color w:val="212529"/>
          <w:sz w:val="24"/>
          <w:szCs w:val="24"/>
          <w:lang w:eastAsia="en-GB"/>
        </w:rPr>
        <w:t xml:space="preserve"> May 2022</w:t>
      </w:r>
      <w:r w:rsidRPr="00066FED">
        <w:rPr>
          <w:rFonts w:eastAsia="Times New Roman" w:cstheme="minorHAnsi"/>
          <w:color w:val="212529"/>
          <w:sz w:val="24"/>
          <w:szCs w:val="24"/>
          <w:lang w:eastAsia="en-GB"/>
        </w:rPr>
        <w:t>.</w:t>
      </w:r>
      <w:r w:rsidR="00D56DF8">
        <w:rPr>
          <w:rFonts w:eastAsia="Times New Roman" w:cstheme="minorHAnsi"/>
          <w:color w:val="212529"/>
          <w:sz w:val="24"/>
          <w:szCs w:val="24"/>
          <w:lang w:eastAsia="en-GB"/>
        </w:rPr>
        <w:t xml:space="preserve">  </w:t>
      </w:r>
      <w:r w:rsidRPr="00066FED">
        <w:rPr>
          <w:rFonts w:eastAsia="Times New Roman" w:cstheme="minorHAnsi"/>
          <w:color w:val="212529"/>
          <w:sz w:val="24"/>
          <w:szCs w:val="24"/>
          <w:lang w:eastAsia="en-GB"/>
        </w:rPr>
        <w:br/>
      </w:r>
    </w:p>
    <w:sectPr w:rsidR="00C91C4A" w:rsidRPr="00066FED">
      <w:head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1D7651F" w14:textId="77777777" w:rsidR="004A6ABB" w:rsidRDefault="004A6ABB" w:rsidP="00294236">
      <w:pPr>
        <w:spacing w:after="0" w:line="240" w:lineRule="auto"/>
      </w:pPr>
      <w:r>
        <w:separator/>
      </w:r>
    </w:p>
  </w:endnote>
  <w:endnote w:type="continuationSeparator" w:id="0">
    <w:p w14:paraId="3ECF4645" w14:textId="77777777" w:rsidR="004A6ABB" w:rsidRDefault="004A6ABB" w:rsidP="0029423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3D1CEC9" w14:textId="77777777" w:rsidR="004A6ABB" w:rsidRDefault="004A6ABB" w:rsidP="00294236">
      <w:pPr>
        <w:spacing w:after="0" w:line="240" w:lineRule="auto"/>
      </w:pPr>
      <w:r>
        <w:separator/>
      </w:r>
    </w:p>
  </w:footnote>
  <w:footnote w:type="continuationSeparator" w:id="0">
    <w:p w14:paraId="33254BAE" w14:textId="77777777" w:rsidR="004A6ABB" w:rsidRDefault="004A6ABB" w:rsidP="0029423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27FDA0" w14:textId="77777777" w:rsidR="00294236" w:rsidRDefault="00294236">
    <w:pPr>
      <w:pStyle w:val="Header"/>
    </w:pPr>
    <w:r w:rsidRPr="00EF564A">
      <w:rPr>
        <w:noProof/>
        <w:lang w:eastAsia="en-GB"/>
      </w:rPr>
      <w:drawing>
        <wp:anchor distT="0" distB="0" distL="114300" distR="114300" simplePos="0" relativeHeight="251661312" behindDoc="1" locked="0" layoutInCell="1" allowOverlap="1" wp14:anchorId="7DE42BC4" wp14:editId="35700021">
          <wp:simplePos x="0" y="0"/>
          <wp:positionH relativeFrom="page">
            <wp:posOffset>5905500</wp:posOffset>
          </wp:positionH>
          <wp:positionV relativeFrom="paragraph">
            <wp:posOffset>-506730</wp:posOffset>
          </wp:positionV>
          <wp:extent cx="1577340" cy="942975"/>
          <wp:effectExtent l="0" t="0" r="3810" b="9525"/>
          <wp:wrapTight wrapText="bothSides">
            <wp:wrapPolygon edited="0">
              <wp:start x="0" y="0"/>
              <wp:lineTo x="0" y="21382"/>
              <wp:lineTo x="21391" y="21382"/>
              <wp:lineTo x="21391" y="0"/>
              <wp:lineTo x="0" y="0"/>
            </wp:wrapPolygon>
          </wp:wrapTight>
          <wp:docPr id="4" name="Picture 2" descr="edenacad_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0" name="Picture 2" descr="edenacad_0"/>
                  <pic:cNvPicPr>
                    <a:picLocks noChangeAspect="1" noChangeArrowheads="1"/>
                  </pic:cNvPicPr>
                </pic:nvPicPr>
                <pic:blipFill rotWithShape="1">
                  <a:blip r:embed="rId1" cstate="print">
                    <a:extLst>
                      <a:ext uri="{28A0092B-C50C-407E-A947-70E740481C1C}">
                        <a14:useLocalDpi xmlns:a14="http://schemas.microsoft.com/office/drawing/2010/main" val="0"/>
                      </a:ext>
                    </a:extLst>
                  </a:blip>
                  <a:srcRect b="13913"/>
                  <a:stretch/>
                </pic:blipFill>
                <pic:spPr bwMode="auto">
                  <a:xfrm>
                    <a:off x="0" y="0"/>
                    <a:ext cx="1577340" cy="942975"/>
                  </a:xfrm>
                  <a:prstGeom prst="rect">
                    <a:avLst/>
                  </a:prstGeom>
                  <a:noFill/>
                  <a:ln>
                    <a:noFill/>
                  </a:ln>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lang w:eastAsia="en-GB"/>
      </w:rPr>
      <w:drawing>
        <wp:anchor distT="0" distB="0" distL="114300" distR="114300" simplePos="0" relativeHeight="251659264" behindDoc="1" locked="0" layoutInCell="1" allowOverlap="1" wp14:anchorId="07CB61BD" wp14:editId="2071472F">
          <wp:simplePos x="0" y="0"/>
          <wp:positionH relativeFrom="column">
            <wp:posOffset>-866775</wp:posOffset>
          </wp:positionH>
          <wp:positionV relativeFrom="paragraph">
            <wp:posOffset>-372110</wp:posOffset>
          </wp:positionV>
          <wp:extent cx="2647950" cy="834390"/>
          <wp:effectExtent l="0" t="0" r="0" b="3810"/>
          <wp:wrapTight wrapText="bothSides">
            <wp:wrapPolygon edited="0">
              <wp:start x="0" y="0"/>
              <wp:lineTo x="0" y="21205"/>
              <wp:lineTo x="21445" y="21205"/>
              <wp:lineTo x="21445"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JPEG HexhamPriorySchool_logo__RGB_positive.jpg"/>
                  <pic:cNvPicPr/>
                </pic:nvPicPr>
                <pic:blipFill>
                  <a:blip r:embed="rId2" cstate="print">
                    <a:extLst>
                      <a:ext uri="{28A0092B-C50C-407E-A947-70E740481C1C}">
                        <a14:useLocalDpi xmlns:a14="http://schemas.microsoft.com/office/drawing/2010/main" val="0"/>
                      </a:ext>
                    </a:extLst>
                  </a:blip>
                  <a:stretch>
                    <a:fillRect/>
                  </a:stretch>
                </pic:blipFill>
                <pic:spPr>
                  <a:xfrm>
                    <a:off x="0" y="0"/>
                    <a:ext cx="2647950" cy="834390"/>
                  </a:xfrm>
                  <a:prstGeom prst="rect">
                    <a:avLst/>
                  </a:prstGeom>
                </pic:spPr>
              </pic:pic>
            </a:graphicData>
          </a:graphic>
          <wp14:sizeRelH relativeFrom="page">
            <wp14:pctWidth>0</wp14:pctWidth>
          </wp14:sizeRelH>
          <wp14:sizeRelV relativeFrom="page">
            <wp14:pctHeight>0</wp14:pctHeight>
          </wp14:sizeRelV>
        </wp:anchor>
      </w:drawing>
    </w:r>
  </w:p>
  <w:p w14:paraId="0A39A388" w14:textId="77777777" w:rsidR="00294236" w:rsidRDefault="0029423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4236"/>
    <w:rsid w:val="00050233"/>
    <w:rsid w:val="00066FED"/>
    <w:rsid w:val="00294236"/>
    <w:rsid w:val="004A6ABB"/>
    <w:rsid w:val="004E1871"/>
    <w:rsid w:val="00646275"/>
    <w:rsid w:val="006A45E7"/>
    <w:rsid w:val="00724629"/>
    <w:rsid w:val="007C0B61"/>
    <w:rsid w:val="00A87ACE"/>
    <w:rsid w:val="00AB1AAD"/>
    <w:rsid w:val="00B619A6"/>
    <w:rsid w:val="00BF580F"/>
    <w:rsid w:val="00C5034B"/>
    <w:rsid w:val="00C71235"/>
    <w:rsid w:val="00C91C4A"/>
    <w:rsid w:val="00D12B66"/>
    <w:rsid w:val="00D56DF8"/>
    <w:rsid w:val="00D81678"/>
    <w:rsid w:val="00F241C1"/>
    <w:rsid w:val="00F5423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E7386C"/>
  <w15:chartTrackingRefBased/>
  <w15:docId w15:val="{D1C08D28-0F97-464B-9FF9-4F0B8D4543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50233"/>
  </w:style>
  <w:style w:type="paragraph" w:styleId="Heading3">
    <w:name w:val="heading 3"/>
    <w:basedOn w:val="Normal"/>
    <w:link w:val="Heading3Char"/>
    <w:uiPriority w:val="9"/>
    <w:qFormat/>
    <w:rsid w:val="00050233"/>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paragraph" w:styleId="Heading5">
    <w:name w:val="heading 5"/>
    <w:basedOn w:val="Normal"/>
    <w:link w:val="Heading5Char"/>
    <w:uiPriority w:val="9"/>
    <w:qFormat/>
    <w:rsid w:val="00050233"/>
    <w:pPr>
      <w:spacing w:before="100" w:beforeAutospacing="1" w:after="100" w:afterAutospacing="1" w:line="240" w:lineRule="auto"/>
      <w:outlineLvl w:val="4"/>
    </w:pPr>
    <w:rPr>
      <w:rFonts w:ascii="Times New Roman" w:eastAsia="Times New Roman" w:hAnsi="Times New Roman" w:cs="Times New Roman"/>
      <w:b/>
      <w:bCs/>
      <w:sz w:val="20"/>
      <w:szCs w:val="2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94236"/>
    <w:pPr>
      <w:tabs>
        <w:tab w:val="center" w:pos="4513"/>
        <w:tab w:val="right" w:pos="9026"/>
      </w:tabs>
      <w:spacing w:after="0" w:line="240" w:lineRule="auto"/>
    </w:pPr>
  </w:style>
  <w:style w:type="character" w:customStyle="1" w:styleId="HeaderChar">
    <w:name w:val="Header Char"/>
    <w:basedOn w:val="DefaultParagraphFont"/>
    <w:link w:val="Header"/>
    <w:uiPriority w:val="99"/>
    <w:rsid w:val="00294236"/>
  </w:style>
  <w:style w:type="paragraph" w:styleId="Footer">
    <w:name w:val="footer"/>
    <w:basedOn w:val="Normal"/>
    <w:link w:val="FooterChar"/>
    <w:uiPriority w:val="99"/>
    <w:unhideWhenUsed/>
    <w:rsid w:val="00294236"/>
    <w:pPr>
      <w:tabs>
        <w:tab w:val="center" w:pos="4513"/>
        <w:tab w:val="right" w:pos="9026"/>
      </w:tabs>
      <w:spacing w:after="0" w:line="240" w:lineRule="auto"/>
    </w:pPr>
  </w:style>
  <w:style w:type="character" w:customStyle="1" w:styleId="FooterChar">
    <w:name w:val="Footer Char"/>
    <w:basedOn w:val="DefaultParagraphFont"/>
    <w:link w:val="Footer"/>
    <w:uiPriority w:val="99"/>
    <w:rsid w:val="00294236"/>
  </w:style>
  <w:style w:type="paragraph" w:styleId="NormalWeb">
    <w:name w:val="Normal (Web)"/>
    <w:basedOn w:val="Normal"/>
    <w:uiPriority w:val="99"/>
    <w:semiHidden/>
    <w:unhideWhenUsed/>
    <w:rsid w:val="00050233"/>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3Char">
    <w:name w:val="Heading 3 Char"/>
    <w:basedOn w:val="DefaultParagraphFont"/>
    <w:link w:val="Heading3"/>
    <w:uiPriority w:val="9"/>
    <w:rsid w:val="00050233"/>
    <w:rPr>
      <w:rFonts w:ascii="Times New Roman" w:eastAsia="Times New Roman" w:hAnsi="Times New Roman" w:cs="Times New Roman"/>
      <w:b/>
      <w:bCs/>
      <w:sz w:val="27"/>
      <w:szCs w:val="27"/>
      <w:lang w:eastAsia="en-GB"/>
    </w:rPr>
  </w:style>
  <w:style w:type="character" w:customStyle="1" w:styleId="Heading5Char">
    <w:name w:val="Heading 5 Char"/>
    <w:basedOn w:val="DefaultParagraphFont"/>
    <w:link w:val="Heading5"/>
    <w:uiPriority w:val="9"/>
    <w:rsid w:val="00050233"/>
    <w:rPr>
      <w:rFonts w:ascii="Times New Roman" w:eastAsia="Times New Roman" w:hAnsi="Times New Roman" w:cs="Times New Roman"/>
      <w:b/>
      <w:bCs/>
      <w:sz w:val="20"/>
      <w:szCs w:val="20"/>
      <w:lang w:eastAsia="en-GB"/>
    </w:rPr>
  </w:style>
  <w:style w:type="character" w:customStyle="1" w:styleId="closingdate">
    <w:name w:val="closingdate"/>
    <w:basedOn w:val="DefaultParagraphFont"/>
    <w:rsid w:val="00050233"/>
  </w:style>
  <w:style w:type="paragraph" w:customStyle="1" w:styleId="text-muted">
    <w:name w:val="text-muted"/>
    <w:basedOn w:val="Normal"/>
    <w:rsid w:val="00050233"/>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unhideWhenUsed/>
    <w:rsid w:val="0005023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2746846">
      <w:bodyDiv w:val="1"/>
      <w:marLeft w:val="0"/>
      <w:marRight w:val="0"/>
      <w:marTop w:val="0"/>
      <w:marBottom w:val="0"/>
      <w:divBdr>
        <w:top w:val="none" w:sz="0" w:space="0" w:color="auto"/>
        <w:left w:val="none" w:sz="0" w:space="0" w:color="auto"/>
        <w:bottom w:val="none" w:sz="0" w:space="0" w:color="auto"/>
        <w:right w:val="none" w:sz="0" w:space="0" w:color="auto"/>
      </w:divBdr>
      <w:divsChild>
        <w:div w:id="245963224">
          <w:marLeft w:val="0"/>
          <w:marRight w:val="0"/>
          <w:marTop w:val="0"/>
          <w:marBottom w:val="0"/>
          <w:divBdr>
            <w:top w:val="none" w:sz="0" w:space="0" w:color="auto"/>
            <w:left w:val="none" w:sz="0" w:space="0" w:color="auto"/>
            <w:bottom w:val="none" w:sz="0" w:space="0" w:color="auto"/>
            <w:right w:val="none" w:sz="0" w:space="0" w:color="auto"/>
          </w:divBdr>
          <w:divsChild>
            <w:div w:id="847794552">
              <w:marLeft w:val="-225"/>
              <w:marRight w:val="-225"/>
              <w:marTop w:val="0"/>
              <w:marBottom w:val="0"/>
              <w:divBdr>
                <w:top w:val="none" w:sz="0" w:space="0" w:color="auto"/>
                <w:left w:val="none" w:sz="0" w:space="0" w:color="auto"/>
                <w:bottom w:val="none" w:sz="0" w:space="0" w:color="auto"/>
                <w:right w:val="none" w:sz="0" w:space="0" w:color="auto"/>
              </w:divBdr>
              <w:divsChild>
                <w:div w:id="1895433981">
                  <w:marLeft w:val="0"/>
                  <w:marRight w:val="0"/>
                  <w:marTop w:val="0"/>
                  <w:marBottom w:val="0"/>
                  <w:divBdr>
                    <w:top w:val="none" w:sz="0" w:space="0" w:color="auto"/>
                    <w:left w:val="none" w:sz="0" w:space="0" w:color="auto"/>
                    <w:bottom w:val="none" w:sz="0" w:space="0" w:color="auto"/>
                    <w:right w:val="none" w:sz="0" w:space="0" w:color="auto"/>
                  </w:divBdr>
                  <w:divsChild>
                    <w:div w:id="934823193">
                      <w:marLeft w:val="-225"/>
                      <w:marRight w:val="-225"/>
                      <w:marTop w:val="0"/>
                      <w:marBottom w:val="0"/>
                      <w:divBdr>
                        <w:top w:val="none" w:sz="0" w:space="0" w:color="auto"/>
                        <w:left w:val="none" w:sz="0" w:space="0" w:color="auto"/>
                        <w:bottom w:val="none" w:sz="0" w:space="0" w:color="auto"/>
                        <w:right w:val="none" w:sz="0" w:space="0" w:color="auto"/>
                      </w:divBdr>
                      <w:divsChild>
                        <w:div w:id="69010709">
                          <w:marLeft w:val="0"/>
                          <w:marRight w:val="0"/>
                          <w:marTop w:val="0"/>
                          <w:marBottom w:val="0"/>
                          <w:divBdr>
                            <w:top w:val="none" w:sz="0" w:space="0" w:color="auto"/>
                            <w:left w:val="none" w:sz="0" w:space="0" w:color="auto"/>
                            <w:bottom w:val="none" w:sz="0" w:space="0" w:color="auto"/>
                            <w:right w:val="none" w:sz="0" w:space="0" w:color="auto"/>
                          </w:divBdr>
                        </w:div>
                        <w:div w:id="14308556">
                          <w:marLeft w:val="0"/>
                          <w:marRight w:val="0"/>
                          <w:marTop w:val="0"/>
                          <w:marBottom w:val="0"/>
                          <w:divBdr>
                            <w:top w:val="none" w:sz="0" w:space="0" w:color="auto"/>
                            <w:left w:val="none" w:sz="0" w:space="0" w:color="auto"/>
                            <w:bottom w:val="none" w:sz="0" w:space="0" w:color="auto"/>
                            <w:right w:val="none" w:sz="0" w:space="0" w:color="auto"/>
                          </w:divBdr>
                        </w:div>
                      </w:divsChild>
                    </w:div>
                    <w:div w:id="1089884427">
                      <w:marLeft w:val="-225"/>
                      <w:marRight w:val="-225"/>
                      <w:marTop w:val="0"/>
                      <w:marBottom w:val="0"/>
                      <w:divBdr>
                        <w:top w:val="none" w:sz="0" w:space="0" w:color="auto"/>
                        <w:left w:val="none" w:sz="0" w:space="0" w:color="auto"/>
                        <w:bottom w:val="none" w:sz="0" w:space="0" w:color="auto"/>
                        <w:right w:val="none" w:sz="0" w:space="0" w:color="auto"/>
                      </w:divBdr>
                      <w:divsChild>
                        <w:div w:id="1679967593">
                          <w:marLeft w:val="0"/>
                          <w:marRight w:val="0"/>
                          <w:marTop w:val="0"/>
                          <w:marBottom w:val="0"/>
                          <w:divBdr>
                            <w:top w:val="none" w:sz="0" w:space="0" w:color="auto"/>
                            <w:left w:val="none" w:sz="0" w:space="0" w:color="auto"/>
                            <w:bottom w:val="none" w:sz="0" w:space="0" w:color="auto"/>
                            <w:right w:val="none" w:sz="0" w:space="0" w:color="auto"/>
                          </w:divBdr>
                        </w:div>
                        <w:div w:id="1945384492">
                          <w:marLeft w:val="0"/>
                          <w:marRight w:val="0"/>
                          <w:marTop w:val="0"/>
                          <w:marBottom w:val="0"/>
                          <w:divBdr>
                            <w:top w:val="none" w:sz="0" w:space="0" w:color="auto"/>
                            <w:left w:val="none" w:sz="0" w:space="0" w:color="auto"/>
                            <w:bottom w:val="none" w:sz="0" w:space="0" w:color="auto"/>
                            <w:right w:val="none" w:sz="0" w:space="0" w:color="auto"/>
                          </w:divBdr>
                        </w:div>
                      </w:divsChild>
                    </w:div>
                    <w:div w:id="742917706">
                      <w:marLeft w:val="-225"/>
                      <w:marRight w:val="-225"/>
                      <w:marTop w:val="0"/>
                      <w:marBottom w:val="0"/>
                      <w:divBdr>
                        <w:top w:val="none" w:sz="0" w:space="0" w:color="auto"/>
                        <w:left w:val="none" w:sz="0" w:space="0" w:color="auto"/>
                        <w:bottom w:val="none" w:sz="0" w:space="0" w:color="auto"/>
                        <w:right w:val="none" w:sz="0" w:space="0" w:color="auto"/>
                      </w:divBdr>
                      <w:divsChild>
                        <w:div w:id="756900815">
                          <w:marLeft w:val="0"/>
                          <w:marRight w:val="0"/>
                          <w:marTop w:val="0"/>
                          <w:marBottom w:val="0"/>
                          <w:divBdr>
                            <w:top w:val="none" w:sz="0" w:space="0" w:color="auto"/>
                            <w:left w:val="none" w:sz="0" w:space="0" w:color="auto"/>
                            <w:bottom w:val="none" w:sz="0" w:space="0" w:color="auto"/>
                            <w:right w:val="none" w:sz="0" w:space="0" w:color="auto"/>
                          </w:divBdr>
                        </w:div>
                        <w:div w:id="281301853">
                          <w:marLeft w:val="0"/>
                          <w:marRight w:val="0"/>
                          <w:marTop w:val="0"/>
                          <w:marBottom w:val="0"/>
                          <w:divBdr>
                            <w:top w:val="none" w:sz="0" w:space="0" w:color="auto"/>
                            <w:left w:val="none" w:sz="0" w:space="0" w:color="auto"/>
                            <w:bottom w:val="none" w:sz="0" w:space="0" w:color="auto"/>
                            <w:right w:val="none" w:sz="0" w:space="0" w:color="auto"/>
                          </w:divBdr>
                        </w:div>
                      </w:divsChild>
                    </w:div>
                    <w:div w:id="2052802821">
                      <w:marLeft w:val="-225"/>
                      <w:marRight w:val="-225"/>
                      <w:marTop w:val="0"/>
                      <w:marBottom w:val="0"/>
                      <w:divBdr>
                        <w:top w:val="none" w:sz="0" w:space="0" w:color="auto"/>
                        <w:left w:val="none" w:sz="0" w:space="0" w:color="auto"/>
                        <w:bottom w:val="none" w:sz="0" w:space="0" w:color="auto"/>
                        <w:right w:val="none" w:sz="0" w:space="0" w:color="auto"/>
                      </w:divBdr>
                      <w:divsChild>
                        <w:div w:id="1326206750">
                          <w:marLeft w:val="0"/>
                          <w:marRight w:val="0"/>
                          <w:marTop w:val="0"/>
                          <w:marBottom w:val="0"/>
                          <w:divBdr>
                            <w:top w:val="none" w:sz="0" w:space="0" w:color="auto"/>
                            <w:left w:val="none" w:sz="0" w:space="0" w:color="auto"/>
                            <w:bottom w:val="none" w:sz="0" w:space="0" w:color="auto"/>
                            <w:right w:val="none" w:sz="0" w:space="0" w:color="auto"/>
                          </w:divBdr>
                        </w:div>
                        <w:div w:id="1110317835">
                          <w:marLeft w:val="0"/>
                          <w:marRight w:val="0"/>
                          <w:marTop w:val="0"/>
                          <w:marBottom w:val="0"/>
                          <w:divBdr>
                            <w:top w:val="none" w:sz="0" w:space="0" w:color="auto"/>
                            <w:left w:val="none" w:sz="0" w:space="0" w:color="auto"/>
                            <w:bottom w:val="none" w:sz="0" w:space="0" w:color="auto"/>
                            <w:right w:val="none" w:sz="0" w:space="0" w:color="auto"/>
                          </w:divBdr>
                        </w:div>
                      </w:divsChild>
                    </w:div>
                    <w:div w:id="1591618248">
                      <w:marLeft w:val="-225"/>
                      <w:marRight w:val="-225"/>
                      <w:marTop w:val="0"/>
                      <w:marBottom w:val="0"/>
                      <w:divBdr>
                        <w:top w:val="none" w:sz="0" w:space="0" w:color="auto"/>
                        <w:left w:val="none" w:sz="0" w:space="0" w:color="auto"/>
                        <w:bottom w:val="none" w:sz="0" w:space="0" w:color="auto"/>
                        <w:right w:val="none" w:sz="0" w:space="0" w:color="auto"/>
                      </w:divBdr>
                      <w:divsChild>
                        <w:div w:id="1611165534">
                          <w:marLeft w:val="0"/>
                          <w:marRight w:val="0"/>
                          <w:marTop w:val="0"/>
                          <w:marBottom w:val="0"/>
                          <w:divBdr>
                            <w:top w:val="none" w:sz="0" w:space="0" w:color="auto"/>
                            <w:left w:val="none" w:sz="0" w:space="0" w:color="auto"/>
                            <w:bottom w:val="none" w:sz="0" w:space="0" w:color="auto"/>
                            <w:right w:val="none" w:sz="0" w:space="0" w:color="auto"/>
                          </w:divBdr>
                        </w:div>
                        <w:div w:id="185170084">
                          <w:marLeft w:val="0"/>
                          <w:marRight w:val="0"/>
                          <w:marTop w:val="0"/>
                          <w:marBottom w:val="0"/>
                          <w:divBdr>
                            <w:top w:val="none" w:sz="0" w:space="0" w:color="auto"/>
                            <w:left w:val="none" w:sz="0" w:space="0" w:color="auto"/>
                            <w:bottom w:val="none" w:sz="0" w:space="0" w:color="auto"/>
                            <w:right w:val="none" w:sz="0" w:space="0" w:color="auto"/>
                          </w:divBdr>
                        </w:div>
                      </w:divsChild>
                    </w:div>
                    <w:div w:id="1962220887">
                      <w:marLeft w:val="-225"/>
                      <w:marRight w:val="-225"/>
                      <w:marTop w:val="0"/>
                      <w:marBottom w:val="0"/>
                      <w:divBdr>
                        <w:top w:val="none" w:sz="0" w:space="0" w:color="auto"/>
                        <w:left w:val="none" w:sz="0" w:space="0" w:color="auto"/>
                        <w:bottom w:val="none" w:sz="0" w:space="0" w:color="auto"/>
                        <w:right w:val="none" w:sz="0" w:space="0" w:color="auto"/>
                      </w:divBdr>
                      <w:divsChild>
                        <w:div w:id="1449884941">
                          <w:marLeft w:val="0"/>
                          <w:marRight w:val="0"/>
                          <w:marTop w:val="0"/>
                          <w:marBottom w:val="0"/>
                          <w:divBdr>
                            <w:top w:val="none" w:sz="0" w:space="0" w:color="auto"/>
                            <w:left w:val="none" w:sz="0" w:space="0" w:color="auto"/>
                            <w:bottom w:val="none" w:sz="0" w:space="0" w:color="auto"/>
                            <w:right w:val="none" w:sz="0" w:space="0" w:color="auto"/>
                          </w:divBdr>
                        </w:div>
                        <w:div w:id="415443567">
                          <w:marLeft w:val="0"/>
                          <w:marRight w:val="0"/>
                          <w:marTop w:val="0"/>
                          <w:marBottom w:val="0"/>
                          <w:divBdr>
                            <w:top w:val="none" w:sz="0" w:space="0" w:color="auto"/>
                            <w:left w:val="none" w:sz="0" w:space="0" w:color="auto"/>
                            <w:bottom w:val="none" w:sz="0" w:space="0" w:color="auto"/>
                            <w:right w:val="none" w:sz="0" w:space="0" w:color="auto"/>
                          </w:divBdr>
                        </w:div>
                      </w:divsChild>
                    </w:div>
                    <w:div w:id="145558714">
                      <w:marLeft w:val="-225"/>
                      <w:marRight w:val="-225"/>
                      <w:marTop w:val="0"/>
                      <w:marBottom w:val="0"/>
                      <w:divBdr>
                        <w:top w:val="none" w:sz="0" w:space="0" w:color="auto"/>
                        <w:left w:val="none" w:sz="0" w:space="0" w:color="auto"/>
                        <w:bottom w:val="none" w:sz="0" w:space="0" w:color="auto"/>
                        <w:right w:val="none" w:sz="0" w:space="0" w:color="auto"/>
                      </w:divBdr>
                      <w:divsChild>
                        <w:div w:id="894587708">
                          <w:marLeft w:val="0"/>
                          <w:marRight w:val="0"/>
                          <w:marTop w:val="0"/>
                          <w:marBottom w:val="0"/>
                          <w:divBdr>
                            <w:top w:val="none" w:sz="0" w:space="0" w:color="auto"/>
                            <w:left w:val="none" w:sz="0" w:space="0" w:color="auto"/>
                            <w:bottom w:val="none" w:sz="0" w:space="0" w:color="auto"/>
                            <w:right w:val="none" w:sz="0" w:space="0" w:color="auto"/>
                          </w:divBdr>
                        </w:div>
                        <w:div w:id="1018198612">
                          <w:marLeft w:val="0"/>
                          <w:marRight w:val="0"/>
                          <w:marTop w:val="0"/>
                          <w:marBottom w:val="0"/>
                          <w:divBdr>
                            <w:top w:val="none" w:sz="0" w:space="0" w:color="auto"/>
                            <w:left w:val="none" w:sz="0" w:space="0" w:color="auto"/>
                            <w:bottom w:val="none" w:sz="0" w:space="0" w:color="auto"/>
                            <w:right w:val="none" w:sz="0" w:space="0" w:color="auto"/>
                          </w:divBdr>
                        </w:div>
                      </w:divsChild>
                    </w:div>
                    <w:div w:id="1733961234">
                      <w:marLeft w:val="-225"/>
                      <w:marRight w:val="-225"/>
                      <w:marTop w:val="0"/>
                      <w:marBottom w:val="0"/>
                      <w:divBdr>
                        <w:top w:val="none" w:sz="0" w:space="0" w:color="auto"/>
                        <w:left w:val="none" w:sz="0" w:space="0" w:color="auto"/>
                        <w:bottom w:val="none" w:sz="0" w:space="0" w:color="auto"/>
                        <w:right w:val="none" w:sz="0" w:space="0" w:color="auto"/>
                      </w:divBdr>
                      <w:divsChild>
                        <w:div w:id="1430202756">
                          <w:marLeft w:val="0"/>
                          <w:marRight w:val="0"/>
                          <w:marTop w:val="0"/>
                          <w:marBottom w:val="0"/>
                          <w:divBdr>
                            <w:top w:val="none" w:sz="0" w:space="0" w:color="auto"/>
                            <w:left w:val="none" w:sz="0" w:space="0" w:color="auto"/>
                            <w:bottom w:val="none" w:sz="0" w:space="0" w:color="auto"/>
                            <w:right w:val="none" w:sz="0" w:space="0" w:color="auto"/>
                          </w:divBdr>
                        </w:div>
                        <w:div w:id="1087532599">
                          <w:marLeft w:val="0"/>
                          <w:marRight w:val="0"/>
                          <w:marTop w:val="0"/>
                          <w:marBottom w:val="0"/>
                          <w:divBdr>
                            <w:top w:val="none" w:sz="0" w:space="0" w:color="auto"/>
                            <w:left w:val="none" w:sz="0" w:space="0" w:color="auto"/>
                            <w:bottom w:val="none" w:sz="0" w:space="0" w:color="auto"/>
                            <w:right w:val="none" w:sz="0" w:space="0" w:color="auto"/>
                          </w:divBdr>
                        </w:div>
                      </w:divsChild>
                    </w:div>
                    <w:div w:id="1510829705">
                      <w:marLeft w:val="-225"/>
                      <w:marRight w:val="-225"/>
                      <w:marTop w:val="0"/>
                      <w:marBottom w:val="0"/>
                      <w:divBdr>
                        <w:top w:val="none" w:sz="0" w:space="0" w:color="auto"/>
                        <w:left w:val="none" w:sz="0" w:space="0" w:color="auto"/>
                        <w:bottom w:val="none" w:sz="0" w:space="0" w:color="auto"/>
                        <w:right w:val="none" w:sz="0" w:space="0" w:color="auto"/>
                      </w:divBdr>
                      <w:divsChild>
                        <w:div w:id="367490190">
                          <w:marLeft w:val="0"/>
                          <w:marRight w:val="0"/>
                          <w:marTop w:val="0"/>
                          <w:marBottom w:val="0"/>
                          <w:divBdr>
                            <w:top w:val="none" w:sz="0" w:space="0" w:color="auto"/>
                            <w:left w:val="none" w:sz="0" w:space="0" w:color="auto"/>
                            <w:bottom w:val="none" w:sz="0" w:space="0" w:color="auto"/>
                            <w:right w:val="none" w:sz="0" w:space="0" w:color="auto"/>
                          </w:divBdr>
                        </w:div>
                        <w:div w:id="169872337">
                          <w:marLeft w:val="0"/>
                          <w:marRight w:val="0"/>
                          <w:marTop w:val="0"/>
                          <w:marBottom w:val="0"/>
                          <w:divBdr>
                            <w:top w:val="none" w:sz="0" w:space="0" w:color="auto"/>
                            <w:left w:val="none" w:sz="0" w:space="0" w:color="auto"/>
                            <w:bottom w:val="none" w:sz="0" w:space="0" w:color="auto"/>
                            <w:right w:val="none" w:sz="0" w:space="0" w:color="auto"/>
                          </w:divBdr>
                        </w:div>
                      </w:divsChild>
                    </w:div>
                    <w:div w:id="894051563">
                      <w:marLeft w:val="-225"/>
                      <w:marRight w:val="-225"/>
                      <w:marTop w:val="0"/>
                      <w:marBottom w:val="0"/>
                      <w:divBdr>
                        <w:top w:val="none" w:sz="0" w:space="0" w:color="auto"/>
                        <w:left w:val="none" w:sz="0" w:space="0" w:color="auto"/>
                        <w:bottom w:val="none" w:sz="0" w:space="0" w:color="auto"/>
                        <w:right w:val="none" w:sz="0" w:space="0" w:color="auto"/>
                      </w:divBdr>
                      <w:divsChild>
                        <w:div w:id="562178459">
                          <w:marLeft w:val="0"/>
                          <w:marRight w:val="0"/>
                          <w:marTop w:val="0"/>
                          <w:marBottom w:val="0"/>
                          <w:divBdr>
                            <w:top w:val="none" w:sz="0" w:space="0" w:color="auto"/>
                            <w:left w:val="none" w:sz="0" w:space="0" w:color="auto"/>
                            <w:bottom w:val="none" w:sz="0" w:space="0" w:color="auto"/>
                            <w:right w:val="none" w:sz="0" w:space="0" w:color="auto"/>
                          </w:divBdr>
                        </w:div>
                        <w:div w:id="895241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mailto:schooladmin@hexhampriory.co.uk"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DCD948EA88BCC459F01A94E41829563" ma:contentTypeVersion="13" ma:contentTypeDescription="Create a new document." ma:contentTypeScope="" ma:versionID="61f6f5c92a5c9dca4a30f3c1deaf868e">
  <xsd:schema xmlns:xsd="http://www.w3.org/2001/XMLSchema" xmlns:xs="http://www.w3.org/2001/XMLSchema" xmlns:p="http://schemas.microsoft.com/office/2006/metadata/properties" xmlns:ns3="bec2dd58-3630-430c-a9d7-097340a24913" xmlns:ns4="4925e5de-2f0f-45a5-9ca0-493a4ba840be" targetNamespace="http://schemas.microsoft.com/office/2006/metadata/properties" ma:root="true" ma:fieldsID="84320d24ce3f2eec94a0acf417eabb59" ns3:_="" ns4:_="">
    <xsd:import namespace="bec2dd58-3630-430c-a9d7-097340a24913"/>
    <xsd:import namespace="4925e5de-2f0f-45a5-9ca0-493a4ba840be"/>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AutoKeyPoints" minOccurs="0"/>
                <xsd:element ref="ns3:MediaServiceKeyPoints" minOccurs="0"/>
                <xsd:element ref="ns4:SharedWithUsers" minOccurs="0"/>
                <xsd:element ref="ns4:SharedWithDetails" minOccurs="0"/>
                <xsd:element ref="ns4:SharingHintHash" minOccurs="0"/>
                <xsd:element ref="ns3:MediaServiceOCR"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ec2dd58-3630-430c-a9d7-097340a2491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925e5de-2f0f-45a5-9ca0-493a4ba840be"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SharingHintHash" ma:index="18"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C703EA8-AD13-46DD-B940-807EF6654650}">
  <ds:schemaRefs>
    <ds:schemaRef ds:uri="http://schemas.microsoft.com/office/infopath/2007/PartnerControls"/>
    <ds:schemaRef ds:uri="http://schemas.microsoft.com/office/2006/documentManagement/types"/>
    <ds:schemaRef ds:uri="http://purl.org/dc/elements/1.1/"/>
    <ds:schemaRef ds:uri="http://schemas.microsoft.com/office/2006/metadata/properties"/>
    <ds:schemaRef ds:uri="http://purl.org/dc/terms/"/>
    <ds:schemaRef ds:uri="http://schemas.openxmlformats.org/package/2006/metadata/core-properties"/>
    <ds:schemaRef ds:uri="bec2dd58-3630-430c-a9d7-097340a24913"/>
    <ds:schemaRef ds:uri="http://purl.org/dc/dcmitype/"/>
    <ds:schemaRef ds:uri="4925e5de-2f0f-45a5-9ca0-493a4ba840be"/>
    <ds:schemaRef ds:uri="http://www.w3.org/XML/1998/namespace"/>
  </ds:schemaRefs>
</ds:datastoreItem>
</file>

<file path=customXml/itemProps2.xml><?xml version="1.0" encoding="utf-8"?>
<ds:datastoreItem xmlns:ds="http://schemas.openxmlformats.org/officeDocument/2006/customXml" ds:itemID="{59501BB5-68A6-40F4-94F5-B792E2046D0B}">
  <ds:schemaRefs>
    <ds:schemaRef ds:uri="http://schemas.microsoft.com/sharepoint/v3/contenttype/forms"/>
  </ds:schemaRefs>
</ds:datastoreItem>
</file>

<file path=customXml/itemProps3.xml><?xml version="1.0" encoding="utf-8"?>
<ds:datastoreItem xmlns:ds="http://schemas.openxmlformats.org/officeDocument/2006/customXml" ds:itemID="{636E87DE-DC27-48E2-97AD-C412F7BC8DD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ec2dd58-3630-430c-a9d7-097340a24913"/>
    <ds:schemaRef ds:uri="4925e5de-2f0f-45a5-9ca0-493a4ba840b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298</Words>
  <Characters>1699</Characters>
  <Application>Microsoft Office Word</Application>
  <DocSecurity>0</DocSecurity>
  <Lines>14</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Liz Davison</dc:creator>
  <cp:keywords/>
  <dc:description/>
  <cp:lastModifiedBy>Lisa Hollywood</cp:lastModifiedBy>
  <cp:revision>2</cp:revision>
  <dcterms:created xsi:type="dcterms:W3CDTF">2022-04-29T14:18:00Z</dcterms:created>
  <dcterms:modified xsi:type="dcterms:W3CDTF">2022-04-29T14:18:00Z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0x0101003DCD948EA88BCC459F01A94E41829563</vt:lpwstr>
  </property>
</Properties>
</file>